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154F" w14:textId="77777777" w:rsidR="0068069B" w:rsidRDefault="0068069B">
      <w:pPr>
        <w:pStyle w:val="BodyText"/>
      </w:pPr>
    </w:p>
    <w:p w14:paraId="1D811550" w14:textId="77777777" w:rsidR="0068069B" w:rsidRDefault="0068069B">
      <w:pPr>
        <w:pStyle w:val="BodyText"/>
      </w:pPr>
    </w:p>
    <w:p w14:paraId="1D811551" w14:textId="77777777" w:rsidR="0068069B" w:rsidRDefault="00000000">
      <w:pPr>
        <w:pStyle w:val="Heading1"/>
        <w:spacing w:before="1"/>
        <w:ind w:left="10" w:right="10" w:firstLine="0"/>
        <w:jc w:val="center"/>
      </w:pPr>
      <w:r>
        <w:t>ARTICLE</w:t>
      </w:r>
      <w:r>
        <w:rPr>
          <w:spacing w:val="-14"/>
        </w:rPr>
        <w:t xml:space="preserve"> </w:t>
      </w:r>
      <w:r>
        <w:t>IX</w:t>
      </w:r>
      <w:r>
        <w:rPr>
          <w:spacing w:val="-15"/>
        </w:rPr>
        <w:t xml:space="preserve"> </w:t>
      </w:r>
      <w:r>
        <w:t>–</w:t>
      </w:r>
      <w:r>
        <w:rPr>
          <w:spacing w:val="-13"/>
        </w:rPr>
        <w:t xml:space="preserve"> </w:t>
      </w:r>
      <w:r>
        <w:t>The</w:t>
      </w:r>
      <w:r>
        <w:rPr>
          <w:spacing w:val="-13"/>
        </w:rPr>
        <w:t xml:space="preserve"> </w:t>
      </w:r>
      <w:r>
        <w:t>University</w:t>
      </w:r>
      <w:r>
        <w:rPr>
          <w:spacing w:val="-13"/>
        </w:rPr>
        <w:t xml:space="preserve"> </w:t>
      </w:r>
      <w:r>
        <w:rPr>
          <w:spacing w:val="-2"/>
        </w:rPr>
        <w:t>Senate</w:t>
      </w:r>
    </w:p>
    <w:p w14:paraId="1D811552" w14:textId="77777777" w:rsidR="0068069B" w:rsidRDefault="00000000">
      <w:pPr>
        <w:pStyle w:val="BodyText"/>
        <w:spacing w:before="276"/>
        <w:ind w:left="119" w:right="114"/>
        <w:jc w:val="both"/>
      </w:pPr>
      <w:r>
        <w:t>There shall be a University Senate that shall be a legislative body for the purpose of establishing minimum rules and general regulations the educational program and mission of the institution, excluding the University of Connecticut Health Center, that are not reserved to the Board of Trustees, to the administration, to the Graduate Faculty Council, or to the several faculties.</w:t>
      </w:r>
      <w:r>
        <w:rPr>
          <w:spacing w:val="40"/>
        </w:rPr>
        <w:t xml:space="preserve"> </w:t>
      </w:r>
      <w:r>
        <w:t>The University Senate shall be regularly consulted by the Administration on matters pertaining to the Senate’s purview.</w:t>
      </w:r>
    </w:p>
    <w:p w14:paraId="1D811553" w14:textId="77777777" w:rsidR="0068069B" w:rsidRDefault="0068069B">
      <w:pPr>
        <w:pStyle w:val="BodyText"/>
      </w:pPr>
    </w:p>
    <w:p w14:paraId="1D811554" w14:textId="77777777" w:rsidR="0068069B" w:rsidRDefault="00000000">
      <w:pPr>
        <w:pStyle w:val="Heading1"/>
        <w:numPr>
          <w:ilvl w:val="0"/>
          <w:numId w:val="14"/>
        </w:numPr>
        <w:tabs>
          <w:tab w:val="left" w:pos="839"/>
        </w:tabs>
        <w:ind w:left="839"/>
      </w:pPr>
      <w:r>
        <w:rPr>
          <w:spacing w:val="-2"/>
        </w:rPr>
        <w:t>Membership</w:t>
      </w:r>
    </w:p>
    <w:p w14:paraId="1D811555" w14:textId="77777777" w:rsidR="0068069B" w:rsidRDefault="0068069B">
      <w:pPr>
        <w:pStyle w:val="BodyText"/>
        <w:rPr>
          <w:b/>
        </w:rPr>
      </w:pPr>
    </w:p>
    <w:p w14:paraId="1D811557" w14:textId="591C566C" w:rsidR="0068069B" w:rsidRDefault="00000000" w:rsidP="009F6A82">
      <w:pPr>
        <w:pStyle w:val="BodyText"/>
        <w:ind w:left="839" w:right="119"/>
        <w:jc w:val="both"/>
        <w:sectPr w:rsidR="0068069B">
          <w:footerReference w:type="default" r:id="rId10"/>
          <w:pgSz w:w="12240" w:h="15840"/>
          <w:pgMar w:top="800" w:right="1320" w:bottom="880" w:left="1320" w:header="0" w:footer="623" w:gutter="0"/>
          <w:cols w:space="720"/>
        </w:sectPr>
      </w:pPr>
      <w:r>
        <w:t xml:space="preserve">The University Senate shall consist of </w:t>
      </w:r>
      <w:r>
        <w:rPr>
          <w:i/>
        </w:rPr>
        <w:t xml:space="preserve">ex officio </w:t>
      </w:r>
      <w:r>
        <w:t>and elected members.</w:t>
      </w:r>
      <w:r>
        <w:rPr>
          <w:spacing w:val="40"/>
        </w:rPr>
        <w:t xml:space="preserve"> </w:t>
      </w:r>
      <w:r>
        <w:t xml:space="preserve">The </w:t>
      </w:r>
      <w:r>
        <w:rPr>
          <w:i/>
        </w:rPr>
        <w:t xml:space="preserve">ex officio </w:t>
      </w:r>
      <w:r>
        <w:t>members</w:t>
      </w:r>
      <w:r>
        <w:rPr>
          <w:spacing w:val="-14"/>
        </w:rPr>
        <w:t xml:space="preserve"> </w:t>
      </w:r>
      <w:r>
        <w:t>shall</w:t>
      </w:r>
      <w:r>
        <w:rPr>
          <w:spacing w:val="-11"/>
        </w:rPr>
        <w:t xml:space="preserve"> </w:t>
      </w:r>
      <w:r>
        <w:t>be</w:t>
      </w:r>
      <w:r>
        <w:rPr>
          <w:spacing w:val="-12"/>
        </w:rPr>
        <w:t xml:space="preserve"> </w:t>
      </w:r>
      <w:r>
        <w:t>the</w:t>
      </w:r>
      <w:r>
        <w:rPr>
          <w:spacing w:val="-12"/>
        </w:rPr>
        <w:t xml:space="preserve"> </w:t>
      </w:r>
      <w:r>
        <w:t>President,</w:t>
      </w:r>
      <w:r>
        <w:rPr>
          <w:spacing w:val="-11"/>
        </w:rPr>
        <w:t xml:space="preserve"> </w:t>
      </w:r>
      <w:r>
        <w:t>the</w:t>
      </w:r>
      <w:r>
        <w:rPr>
          <w:spacing w:val="-12"/>
        </w:rPr>
        <w:t xml:space="preserve"> </w:t>
      </w:r>
      <w:r>
        <w:t>Provost,</w:t>
      </w:r>
      <w:r>
        <w:rPr>
          <w:spacing w:val="-11"/>
        </w:rPr>
        <w:t xml:space="preserve"> </w:t>
      </w:r>
      <w:r w:rsidR="001B33D5">
        <w:rPr>
          <w:color w:val="0070C0"/>
          <w:spacing w:val="-11"/>
        </w:rPr>
        <w:t xml:space="preserve">all Vice Provosts, the Dean of Students, and </w:t>
      </w:r>
      <w:r>
        <w:t>all</w:t>
      </w:r>
      <w:r>
        <w:rPr>
          <w:spacing w:val="-11"/>
        </w:rPr>
        <w:t xml:space="preserve"> </w:t>
      </w:r>
      <w:r>
        <w:t>Vice</w:t>
      </w:r>
      <w:r>
        <w:rPr>
          <w:spacing w:val="-12"/>
        </w:rPr>
        <w:t xml:space="preserve"> </w:t>
      </w:r>
      <w:r>
        <w:t>Presidents,</w:t>
      </w:r>
      <w:r>
        <w:rPr>
          <w:spacing w:val="-11"/>
        </w:rPr>
        <w:t xml:space="preserve"> </w:t>
      </w:r>
      <w:r>
        <w:t>except</w:t>
      </w:r>
      <w:r>
        <w:rPr>
          <w:spacing w:val="-11"/>
        </w:rPr>
        <w:t xml:space="preserve"> </w:t>
      </w:r>
      <w:r>
        <w:t>the</w:t>
      </w:r>
      <w:r>
        <w:rPr>
          <w:spacing w:val="-9"/>
        </w:rPr>
        <w:t xml:space="preserve"> </w:t>
      </w:r>
      <w:r>
        <w:t>Executive</w:t>
      </w:r>
      <w:r>
        <w:rPr>
          <w:spacing w:val="-10"/>
        </w:rPr>
        <w:t xml:space="preserve"> </w:t>
      </w:r>
      <w:r>
        <w:t>Vice President for Health Affairs</w:t>
      </w:r>
      <w:r w:rsidR="001B33D5">
        <w:t>.</w:t>
      </w:r>
      <w:r>
        <w:rPr>
          <w:spacing w:val="40"/>
        </w:rPr>
        <w:t xml:space="preserve"> </w:t>
      </w:r>
      <w:r>
        <w:t xml:space="preserve">These </w:t>
      </w:r>
      <w:r>
        <w:rPr>
          <w:i/>
        </w:rPr>
        <w:t xml:space="preserve">ex officio </w:t>
      </w:r>
      <w:r>
        <w:t xml:space="preserve">members shall not </w:t>
      </w:r>
      <w:r>
        <w:rPr>
          <w:spacing w:val="-2"/>
        </w:rPr>
        <w:t>vote.</w:t>
      </w:r>
    </w:p>
    <w:p w14:paraId="1D811558" w14:textId="78E1CCC4" w:rsidR="0068069B" w:rsidRDefault="00000000" w:rsidP="009F6A82">
      <w:pPr>
        <w:pStyle w:val="BodyText"/>
        <w:spacing w:before="63"/>
      </w:pPr>
      <w:r>
        <w:rPr>
          <w:spacing w:val="-2"/>
        </w:rPr>
        <w:lastRenderedPageBreak/>
        <w:t>The</w:t>
      </w:r>
      <w:r>
        <w:rPr>
          <w:spacing w:val="-7"/>
        </w:rPr>
        <w:t xml:space="preserve"> </w:t>
      </w:r>
      <w:r>
        <w:rPr>
          <w:spacing w:val="-2"/>
        </w:rPr>
        <w:t>Senate</w:t>
      </w:r>
      <w:r>
        <w:rPr>
          <w:spacing w:val="-7"/>
        </w:rPr>
        <w:t xml:space="preserve"> </w:t>
      </w:r>
      <w:r>
        <w:rPr>
          <w:spacing w:val="-2"/>
        </w:rPr>
        <w:t>shall</w:t>
      </w:r>
      <w:r>
        <w:rPr>
          <w:spacing w:val="-6"/>
        </w:rPr>
        <w:t xml:space="preserve"> </w:t>
      </w:r>
      <w:r>
        <w:rPr>
          <w:spacing w:val="-2"/>
        </w:rPr>
        <w:t>contain</w:t>
      </w:r>
      <w:r>
        <w:rPr>
          <w:spacing w:val="-4"/>
        </w:rPr>
        <w:t xml:space="preserve"> </w:t>
      </w:r>
      <w:r w:rsidR="002E4E03">
        <w:rPr>
          <w:color w:val="0070C0"/>
          <w:spacing w:val="-2"/>
        </w:rPr>
        <w:t>voting members</w:t>
      </w:r>
      <w:r w:rsidRPr="002E4E03">
        <w:rPr>
          <w:color w:val="0070C0"/>
          <w:spacing w:val="-7"/>
        </w:rPr>
        <w:t xml:space="preserve"> </w:t>
      </w:r>
      <w:r>
        <w:rPr>
          <w:spacing w:val="-2"/>
        </w:rPr>
        <w:t>elected</w:t>
      </w:r>
      <w:r w:rsidR="00EA566C">
        <w:rPr>
          <w:spacing w:val="-2"/>
        </w:rPr>
        <w:t xml:space="preserve"> </w:t>
      </w:r>
      <w:r>
        <w:rPr>
          <w:spacing w:val="-2"/>
        </w:rPr>
        <w:t>as</w:t>
      </w:r>
      <w:r>
        <w:rPr>
          <w:spacing w:val="-5"/>
        </w:rPr>
        <w:t xml:space="preserve"> </w:t>
      </w:r>
      <w:r w:rsidR="002E4E03">
        <w:rPr>
          <w:color w:val="0070C0"/>
          <w:spacing w:val="-2"/>
        </w:rPr>
        <w:t>described in Section B.</w:t>
      </w:r>
    </w:p>
    <w:p w14:paraId="1D811563" w14:textId="77777777" w:rsidR="0068069B" w:rsidRDefault="0068069B">
      <w:pPr>
        <w:pStyle w:val="BodyText"/>
      </w:pPr>
    </w:p>
    <w:p w14:paraId="1D811564" w14:textId="77777777" w:rsidR="0068069B" w:rsidRDefault="00000000">
      <w:pPr>
        <w:pStyle w:val="Heading1"/>
        <w:numPr>
          <w:ilvl w:val="0"/>
          <w:numId w:val="14"/>
        </w:numPr>
        <w:tabs>
          <w:tab w:val="left" w:pos="839"/>
        </w:tabs>
        <w:ind w:left="839"/>
      </w:pPr>
      <w:r>
        <w:rPr>
          <w:spacing w:val="-2"/>
        </w:rPr>
        <w:t>Elections</w:t>
      </w:r>
    </w:p>
    <w:p w14:paraId="1D811565" w14:textId="77777777" w:rsidR="0068069B" w:rsidRDefault="0068069B">
      <w:pPr>
        <w:pStyle w:val="BodyText"/>
        <w:rPr>
          <w:b/>
        </w:rPr>
      </w:pPr>
    </w:p>
    <w:p w14:paraId="2A5E541E" w14:textId="1E296674" w:rsidR="00681E42" w:rsidRDefault="00000000">
      <w:pPr>
        <w:pStyle w:val="BodyText"/>
        <w:ind w:left="839" w:right="114"/>
        <w:jc w:val="both"/>
        <w:rPr>
          <w:spacing w:val="40"/>
        </w:rPr>
      </w:pPr>
      <w:r>
        <w:t>The election of faculty and other staff members to the Senate shall normally be held between October and March and shall be conducted by secret ballot.</w:t>
      </w:r>
      <w:r>
        <w:rPr>
          <w:spacing w:val="40"/>
        </w:rPr>
        <w:t xml:space="preserve"> </w:t>
      </w:r>
      <w:r>
        <w:t>A minimum of one week, excluding time when the University is in recess, shall be allowed between the distribution</w:t>
      </w:r>
      <w:r>
        <w:rPr>
          <w:spacing w:val="-15"/>
        </w:rPr>
        <w:t xml:space="preserve"> </w:t>
      </w:r>
      <w:r>
        <w:t>and</w:t>
      </w:r>
      <w:r>
        <w:rPr>
          <w:spacing w:val="-15"/>
        </w:rPr>
        <w:t xml:space="preserve"> </w:t>
      </w:r>
      <w:r>
        <w:t>collection</w:t>
      </w:r>
      <w:r>
        <w:rPr>
          <w:spacing w:val="-15"/>
        </w:rPr>
        <w:t xml:space="preserve"> </w:t>
      </w:r>
      <w:r>
        <w:t>of</w:t>
      </w:r>
      <w:r>
        <w:rPr>
          <w:spacing w:val="-15"/>
        </w:rPr>
        <w:t xml:space="preserve"> </w:t>
      </w:r>
      <w:r>
        <w:t>ballots</w:t>
      </w:r>
      <w:r>
        <w:rPr>
          <w:spacing w:val="-15"/>
        </w:rPr>
        <w:t xml:space="preserve"> </w:t>
      </w:r>
      <w:r>
        <w:t>for</w:t>
      </w:r>
      <w:r>
        <w:rPr>
          <w:spacing w:val="-15"/>
        </w:rPr>
        <w:t xml:space="preserve"> </w:t>
      </w:r>
      <w:r>
        <w:t>Senate</w:t>
      </w:r>
      <w:r>
        <w:rPr>
          <w:spacing w:val="-15"/>
        </w:rPr>
        <w:t xml:space="preserve"> </w:t>
      </w:r>
      <w:r>
        <w:t>elections.</w:t>
      </w:r>
      <w:r>
        <w:rPr>
          <w:spacing w:val="16"/>
        </w:rPr>
        <w:t xml:space="preserve"> </w:t>
      </w:r>
      <w:r w:rsidR="00E0755C">
        <w:rPr>
          <w:color w:val="0070C0"/>
          <w:spacing w:val="16"/>
        </w:rPr>
        <w:t>Pr</w:t>
      </w:r>
      <w:r w:rsidR="002F7937" w:rsidRPr="00E0755C">
        <w:rPr>
          <w:color w:val="0070C0"/>
        </w:rPr>
        <w:t xml:space="preserve">iority in case of tie votes shall be determined by lot for elections and alternate appointments. </w:t>
      </w:r>
      <w:r w:rsidR="00681E42" w:rsidRPr="00E0755C">
        <w:rPr>
          <w:color w:val="0070C0"/>
        </w:rPr>
        <w:t xml:space="preserve">Senators shall be eligible for re-election, except that a member who has completed two consecutive three-year terms shall be ineligible for re-election to serve during the year which immediately follows the period of consecutive service (which may have been extended by virtue of election to the Senate Executive Committee. </w:t>
      </w:r>
      <w:r>
        <w:t>Those</w:t>
      </w:r>
      <w:r>
        <w:rPr>
          <w:spacing w:val="-15"/>
        </w:rPr>
        <w:t xml:space="preserve"> </w:t>
      </w:r>
      <w:r>
        <w:t>elected</w:t>
      </w:r>
      <w:r>
        <w:rPr>
          <w:spacing w:val="-15"/>
        </w:rPr>
        <w:t xml:space="preserve"> </w:t>
      </w:r>
      <w:r>
        <w:t>shall</w:t>
      </w:r>
      <w:r>
        <w:rPr>
          <w:spacing w:val="-15"/>
        </w:rPr>
        <w:t xml:space="preserve"> </w:t>
      </w:r>
      <w:r>
        <w:t>take</w:t>
      </w:r>
      <w:r>
        <w:rPr>
          <w:spacing w:val="-15"/>
        </w:rPr>
        <w:t xml:space="preserve"> </w:t>
      </w:r>
      <w:r>
        <w:t>office</w:t>
      </w:r>
      <w:r>
        <w:rPr>
          <w:spacing w:val="-15"/>
        </w:rPr>
        <w:t xml:space="preserve"> </w:t>
      </w:r>
      <w:r>
        <w:t>on July 1</w:t>
      </w:r>
      <w:r w:rsidR="00510468">
        <w:t xml:space="preserve"> </w:t>
      </w:r>
      <w:r w:rsidR="00510468">
        <w:rPr>
          <w:color w:val="0070C0"/>
        </w:rPr>
        <w:t>and serve a three-year term</w:t>
      </w:r>
      <w:r>
        <w:t>.</w:t>
      </w:r>
      <w:r>
        <w:rPr>
          <w:spacing w:val="40"/>
        </w:rPr>
        <w:t xml:space="preserve"> </w:t>
      </w:r>
    </w:p>
    <w:p w14:paraId="164C9F56" w14:textId="77777777" w:rsidR="00681E42" w:rsidRDefault="00681E42">
      <w:pPr>
        <w:pStyle w:val="BodyText"/>
        <w:ind w:left="839" w:right="114"/>
        <w:jc w:val="both"/>
        <w:rPr>
          <w:spacing w:val="40"/>
        </w:rPr>
      </w:pPr>
    </w:p>
    <w:p w14:paraId="1D811569" w14:textId="4CB93AEA" w:rsidR="0068069B" w:rsidRPr="000D5235" w:rsidRDefault="00000000" w:rsidP="000D5235">
      <w:pPr>
        <w:pStyle w:val="BodyText"/>
        <w:ind w:left="839" w:right="114"/>
        <w:jc w:val="both"/>
        <w:rPr>
          <w:color w:val="0070C0"/>
        </w:rPr>
      </w:pPr>
      <w:r>
        <w:t>All elections shall be in the charge of the Senate Executive Committee and the returns</w:t>
      </w:r>
      <w:r>
        <w:rPr>
          <w:spacing w:val="-4"/>
        </w:rPr>
        <w:t xml:space="preserve"> </w:t>
      </w:r>
      <w:r>
        <w:t>shall</w:t>
      </w:r>
      <w:r>
        <w:rPr>
          <w:spacing w:val="-4"/>
        </w:rPr>
        <w:t xml:space="preserve"> </w:t>
      </w:r>
      <w:r>
        <w:t>be</w:t>
      </w:r>
      <w:r>
        <w:rPr>
          <w:spacing w:val="-5"/>
        </w:rPr>
        <w:t xml:space="preserve"> </w:t>
      </w:r>
      <w:r w:rsidR="00510468">
        <w:rPr>
          <w:color w:val="0070C0"/>
        </w:rPr>
        <w:t>available for inspection by request.</w:t>
      </w:r>
      <w:r w:rsidR="00330BD2">
        <w:rPr>
          <w:color w:val="0070C0"/>
        </w:rPr>
        <w:t xml:space="preserve"> After the election, the number of votes received by those persons who were elected and the number of votes received by nominees who were not elected must be kept on file in the Senate Office. </w:t>
      </w:r>
      <w:r>
        <w:t>In</w:t>
      </w:r>
      <w:r>
        <w:rPr>
          <w:spacing w:val="-8"/>
        </w:rPr>
        <w:t xml:space="preserve"> </w:t>
      </w:r>
      <w:r>
        <w:t>any</w:t>
      </w:r>
      <w:r>
        <w:rPr>
          <w:spacing w:val="-8"/>
        </w:rPr>
        <w:t xml:space="preserve"> </w:t>
      </w:r>
      <w:r>
        <w:t>Senate</w:t>
      </w:r>
      <w:r>
        <w:rPr>
          <w:spacing w:val="-9"/>
        </w:rPr>
        <w:t xml:space="preserve"> </w:t>
      </w:r>
      <w:r>
        <w:t>election,</w:t>
      </w:r>
      <w:r>
        <w:rPr>
          <w:spacing w:val="-8"/>
        </w:rPr>
        <w:t xml:space="preserve"> </w:t>
      </w:r>
      <w:r>
        <w:t>persons</w:t>
      </w:r>
      <w:r>
        <w:rPr>
          <w:spacing w:val="-6"/>
        </w:rPr>
        <w:t xml:space="preserve"> </w:t>
      </w:r>
      <w:r>
        <w:t>eligible</w:t>
      </w:r>
      <w:r>
        <w:rPr>
          <w:spacing w:val="-7"/>
        </w:rPr>
        <w:t xml:space="preserve"> </w:t>
      </w:r>
      <w:r>
        <w:t>for</w:t>
      </w:r>
      <w:r>
        <w:rPr>
          <w:spacing w:val="-9"/>
        </w:rPr>
        <w:t xml:space="preserve"> </w:t>
      </w:r>
      <w:r>
        <w:t>election</w:t>
      </w:r>
      <w:r>
        <w:rPr>
          <w:spacing w:val="-6"/>
        </w:rPr>
        <w:t xml:space="preserve"> </w:t>
      </w:r>
      <w:r>
        <w:t>who</w:t>
      </w:r>
      <w:r>
        <w:rPr>
          <w:spacing w:val="-6"/>
        </w:rPr>
        <w:t xml:space="preserve"> </w:t>
      </w:r>
      <w:r>
        <w:t>feel</w:t>
      </w:r>
      <w:r>
        <w:rPr>
          <w:spacing w:val="-8"/>
        </w:rPr>
        <w:t xml:space="preserve"> </w:t>
      </w:r>
      <w:r>
        <w:t>unable</w:t>
      </w:r>
      <w:r>
        <w:rPr>
          <w:spacing w:val="-7"/>
        </w:rPr>
        <w:t xml:space="preserve"> </w:t>
      </w:r>
      <w:r>
        <w:t>to</w:t>
      </w:r>
      <w:r>
        <w:rPr>
          <w:spacing w:val="-8"/>
        </w:rPr>
        <w:t xml:space="preserve"> </w:t>
      </w:r>
      <w:r>
        <w:t>serve</w:t>
      </w:r>
      <w:r>
        <w:rPr>
          <w:spacing w:val="-7"/>
        </w:rPr>
        <w:t xml:space="preserve"> </w:t>
      </w:r>
      <w:r>
        <w:t>shall</w:t>
      </w:r>
      <w:r>
        <w:rPr>
          <w:spacing w:val="-8"/>
        </w:rPr>
        <w:t xml:space="preserve"> </w:t>
      </w:r>
      <w:r>
        <w:t>be</w:t>
      </w:r>
      <w:r>
        <w:rPr>
          <w:spacing w:val="-9"/>
        </w:rPr>
        <w:t xml:space="preserve"> </w:t>
      </w:r>
      <w:r>
        <w:t>given an opportunity to withdraw their names from the list of candidates for nomination.</w:t>
      </w:r>
      <w:r>
        <w:rPr>
          <w:spacing w:val="40"/>
        </w:rPr>
        <w:t xml:space="preserve"> </w:t>
      </w:r>
    </w:p>
    <w:p w14:paraId="1D81156B" w14:textId="596E853E" w:rsidR="0068069B" w:rsidRDefault="00000000">
      <w:pPr>
        <w:pStyle w:val="BodyText"/>
        <w:spacing w:before="276"/>
        <w:ind w:left="839" w:right="114"/>
        <w:jc w:val="both"/>
        <w:rPr>
          <w:color w:val="0070C0"/>
        </w:rPr>
      </w:pPr>
      <w:r>
        <w:t>The Senate Executive Committee shall retain on file the number of votes cast for each candidate</w:t>
      </w:r>
      <w:r>
        <w:rPr>
          <w:spacing w:val="-8"/>
        </w:rPr>
        <w:t xml:space="preserve"> </w:t>
      </w:r>
      <w:r>
        <w:t>in</w:t>
      </w:r>
      <w:r>
        <w:rPr>
          <w:spacing w:val="-5"/>
        </w:rPr>
        <w:t xml:space="preserve"> </w:t>
      </w:r>
      <w:r>
        <w:t>each</w:t>
      </w:r>
      <w:r>
        <w:rPr>
          <w:spacing w:val="-5"/>
        </w:rPr>
        <w:t xml:space="preserve"> </w:t>
      </w:r>
      <w:r>
        <w:t>constituency</w:t>
      </w:r>
      <w:r>
        <w:rPr>
          <w:spacing w:val="-7"/>
        </w:rPr>
        <w:t xml:space="preserve"> </w:t>
      </w:r>
      <w:r>
        <w:t>for</w:t>
      </w:r>
      <w:r>
        <w:rPr>
          <w:spacing w:val="-5"/>
        </w:rPr>
        <w:t xml:space="preserve"> </w:t>
      </w:r>
      <w:r>
        <w:t>each</w:t>
      </w:r>
      <w:r>
        <w:rPr>
          <w:spacing w:val="-5"/>
        </w:rPr>
        <w:t xml:space="preserve"> </w:t>
      </w:r>
      <w:r>
        <w:t>annual</w:t>
      </w:r>
      <w:r>
        <w:rPr>
          <w:spacing w:val="-5"/>
        </w:rPr>
        <w:t xml:space="preserve"> </w:t>
      </w:r>
      <w:r>
        <w:t>class</w:t>
      </w:r>
      <w:r>
        <w:rPr>
          <w:spacing w:val="-6"/>
        </w:rPr>
        <w:t xml:space="preserve"> </w:t>
      </w:r>
      <w:r>
        <w:t>whose</w:t>
      </w:r>
      <w:r>
        <w:rPr>
          <w:spacing w:val="-8"/>
        </w:rPr>
        <w:t xml:space="preserve"> </w:t>
      </w:r>
      <w:r>
        <w:t>term</w:t>
      </w:r>
      <w:r>
        <w:rPr>
          <w:spacing w:val="-6"/>
        </w:rPr>
        <w:t xml:space="preserve"> </w:t>
      </w:r>
      <w:r>
        <w:t>has</w:t>
      </w:r>
      <w:r>
        <w:rPr>
          <w:spacing w:val="-6"/>
        </w:rPr>
        <w:t xml:space="preserve"> </w:t>
      </w:r>
      <w:r>
        <w:t>not</w:t>
      </w:r>
      <w:r>
        <w:rPr>
          <w:spacing w:val="-6"/>
        </w:rPr>
        <w:t xml:space="preserve"> </w:t>
      </w:r>
      <w:r>
        <w:t>expired,</w:t>
      </w:r>
      <w:r>
        <w:rPr>
          <w:spacing w:val="-5"/>
        </w:rPr>
        <w:t xml:space="preserve"> </w:t>
      </w:r>
      <w:r>
        <w:t>and</w:t>
      </w:r>
      <w:r>
        <w:rPr>
          <w:spacing w:val="-7"/>
        </w:rPr>
        <w:t xml:space="preserve"> </w:t>
      </w:r>
      <w:r>
        <w:t>shall designate the available candidate with the highest vote at the last previous election in the proper constituency as the alternate to replace any senator whose place will be vacant in any semester</w:t>
      </w:r>
      <w:r w:rsidR="001D3654">
        <w:rPr>
          <w:color w:val="0070C0"/>
        </w:rPr>
        <w:t xml:space="preserve"> for the duration of the vacancy.</w:t>
      </w:r>
      <w:r w:rsidR="001D3654">
        <w:t xml:space="preserve"> </w:t>
      </w:r>
      <w:r w:rsidR="001D3654">
        <w:rPr>
          <w:color w:val="0070C0"/>
        </w:rPr>
        <w:t xml:space="preserve">If there is no available candidate that meets these requirements, and the vacancy is a semester or less, the seat may remain vacant until the next regular election cycle. if there is no available candidate that meets these requirements, and the remainder of the vacancy is more than one semester, the Senate Executive Committee will host a special election to fill the seat for the duration of the vacancy. </w:t>
      </w:r>
    </w:p>
    <w:p w14:paraId="640CD46D" w14:textId="6A24EBAB" w:rsidR="005A15C9" w:rsidRDefault="00526BAA" w:rsidP="005A15C9">
      <w:pPr>
        <w:pStyle w:val="BodyText"/>
        <w:spacing w:before="276"/>
        <w:ind w:left="839" w:right="114"/>
        <w:jc w:val="both"/>
        <w:rPr>
          <w:color w:val="0070C0"/>
        </w:rPr>
      </w:pPr>
      <w:r w:rsidRPr="00526BAA">
        <w:rPr>
          <w:color w:val="0070C0"/>
        </w:rPr>
        <w:t>Student senators shall be appointed on an annual basis for a one-year term by their respective student governing bodies. Student senate member terms begin as soon as appointed, and end on June 30.</w:t>
      </w:r>
    </w:p>
    <w:p w14:paraId="1F8E19A6" w14:textId="288590D1" w:rsidR="005A15C9" w:rsidRDefault="005A15C9" w:rsidP="005A15C9">
      <w:pPr>
        <w:pStyle w:val="BodyText"/>
        <w:spacing w:before="276"/>
        <w:ind w:left="839" w:right="114"/>
        <w:jc w:val="both"/>
        <w:rPr>
          <w:color w:val="0070C0"/>
        </w:rPr>
      </w:pPr>
      <w:r w:rsidRPr="005A15C9">
        <w:rPr>
          <w:color w:val="0070C0"/>
        </w:rPr>
        <w:t xml:space="preserve">The determination of the proper number of senators to be allocated to each constituency will be reviewed annually by the Senate and can be higher or lower depending on the constituency representation calculation </w:t>
      </w:r>
      <w:r w:rsidR="0029198E">
        <w:rPr>
          <w:color w:val="0070C0"/>
        </w:rPr>
        <w:t>for each constituency</w:t>
      </w:r>
      <w:r w:rsidRPr="005A15C9">
        <w:rPr>
          <w:color w:val="0070C0"/>
        </w:rPr>
        <w:t>. If a</w:t>
      </w:r>
      <w:r w:rsidR="0029198E">
        <w:rPr>
          <w:color w:val="0070C0"/>
        </w:rPr>
        <w:t xml:space="preserve">ny </w:t>
      </w:r>
      <w:r w:rsidRPr="005A15C9">
        <w:rPr>
          <w:color w:val="0070C0"/>
        </w:rPr>
        <w:t>constituency should constrict over time, all filled seats shall remain until the end of the sitting senator’s term and then removed.</w:t>
      </w:r>
    </w:p>
    <w:p w14:paraId="4EE6118F" w14:textId="452FB616" w:rsidR="0029198E" w:rsidRPr="005C14E7" w:rsidRDefault="0029198E" w:rsidP="005A15C9">
      <w:pPr>
        <w:pStyle w:val="BodyText"/>
        <w:spacing w:before="276"/>
        <w:ind w:left="839" w:right="114"/>
        <w:jc w:val="both"/>
        <w:rPr>
          <w:color w:val="0070C0"/>
        </w:rPr>
      </w:pPr>
      <w:r w:rsidRPr="005C14E7">
        <w:rPr>
          <w:color w:val="0070C0"/>
        </w:rPr>
        <w:t>Senators chosen from a constituency will be elected by and from among the members of that constituency.</w:t>
      </w:r>
      <w:r w:rsidRPr="005C14E7">
        <w:rPr>
          <w:color w:val="0070C0"/>
          <w:spacing w:val="40"/>
        </w:rPr>
        <w:t xml:space="preserve"> </w:t>
      </w:r>
      <w:r w:rsidR="005C14E7" w:rsidRPr="005C14E7">
        <w:rPr>
          <w:color w:val="0070C0"/>
        </w:rPr>
        <w:t>Faculty or professional staff members shall not be eligible to stand for election</w:t>
      </w:r>
      <w:r w:rsidR="005C14E7" w:rsidRPr="005C14E7">
        <w:rPr>
          <w:color w:val="0070C0"/>
          <w:spacing w:val="-8"/>
        </w:rPr>
        <w:t xml:space="preserve"> </w:t>
      </w:r>
      <w:r w:rsidR="005C14E7" w:rsidRPr="005C14E7">
        <w:rPr>
          <w:color w:val="0070C0"/>
        </w:rPr>
        <w:t>or</w:t>
      </w:r>
      <w:r w:rsidR="005C14E7" w:rsidRPr="005C14E7">
        <w:rPr>
          <w:color w:val="0070C0"/>
          <w:spacing w:val="-8"/>
        </w:rPr>
        <w:t xml:space="preserve"> </w:t>
      </w:r>
      <w:r w:rsidR="005C14E7" w:rsidRPr="005C14E7">
        <w:rPr>
          <w:color w:val="0070C0"/>
        </w:rPr>
        <w:t>to</w:t>
      </w:r>
      <w:r w:rsidR="005C14E7" w:rsidRPr="005C14E7">
        <w:rPr>
          <w:color w:val="0070C0"/>
          <w:spacing w:val="-5"/>
        </w:rPr>
        <w:t xml:space="preserve"> </w:t>
      </w:r>
      <w:r w:rsidR="005C14E7" w:rsidRPr="005C14E7">
        <w:rPr>
          <w:color w:val="0070C0"/>
        </w:rPr>
        <w:t>vote</w:t>
      </w:r>
      <w:r w:rsidR="005C14E7" w:rsidRPr="005C14E7">
        <w:rPr>
          <w:color w:val="0070C0"/>
          <w:spacing w:val="-9"/>
        </w:rPr>
        <w:t xml:space="preserve"> </w:t>
      </w:r>
      <w:r w:rsidR="005C14E7" w:rsidRPr="005C14E7">
        <w:rPr>
          <w:color w:val="0070C0"/>
        </w:rPr>
        <w:t>in</w:t>
      </w:r>
      <w:r w:rsidR="005C14E7" w:rsidRPr="005C14E7">
        <w:rPr>
          <w:color w:val="0070C0"/>
          <w:spacing w:val="-5"/>
        </w:rPr>
        <w:t xml:space="preserve"> </w:t>
      </w:r>
      <w:r w:rsidR="005C14E7" w:rsidRPr="005C14E7">
        <w:rPr>
          <w:color w:val="0070C0"/>
        </w:rPr>
        <w:t>the</w:t>
      </w:r>
      <w:r w:rsidR="005C14E7" w:rsidRPr="005C14E7">
        <w:rPr>
          <w:color w:val="0070C0"/>
          <w:spacing w:val="-5"/>
        </w:rPr>
        <w:t xml:space="preserve"> </w:t>
      </w:r>
      <w:r w:rsidR="005C14E7" w:rsidRPr="005C14E7">
        <w:rPr>
          <w:color w:val="0070C0"/>
        </w:rPr>
        <w:t>first</w:t>
      </w:r>
      <w:r w:rsidR="005C14E7" w:rsidRPr="005C14E7">
        <w:rPr>
          <w:color w:val="0070C0"/>
          <w:spacing w:val="-5"/>
        </w:rPr>
        <w:t xml:space="preserve"> </w:t>
      </w:r>
      <w:r w:rsidR="005C14E7" w:rsidRPr="005C14E7">
        <w:rPr>
          <w:color w:val="0070C0"/>
        </w:rPr>
        <w:t>regular</w:t>
      </w:r>
      <w:r w:rsidR="005C14E7" w:rsidRPr="005C14E7">
        <w:rPr>
          <w:color w:val="0070C0"/>
          <w:spacing w:val="-6"/>
        </w:rPr>
        <w:t xml:space="preserve"> </w:t>
      </w:r>
      <w:r w:rsidR="005C14E7" w:rsidRPr="005C14E7">
        <w:rPr>
          <w:color w:val="0070C0"/>
        </w:rPr>
        <w:t>election</w:t>
      </w:r>
      <w:r w:rsidR="005C14E7" w:rsidRPr="005C14E7">
        <w:rPr>
          <w:color w:val="0070C0"/>
          <w:spacing w:val="-5"/>
        </w:rPr>
        <w:t xml:space="preserve"> </w:t>
      </w:r>
      <w:r w:rsidR="005C14E7" w:rsidRPr="005C14E7">
        <w:rPr>
          <w:color w:val="0070C0"/>
        </w:rPr>
        <w:t xml:space="preserve">cycle following their initial appointment to the faculty or staff. </w:t>
      </w:r>
      <w:r w:rsidRPr="005C14E7">
        <w:rPr>
          <w:color w:val="0070C0"/>
        </w:rPr>
        <w:t>The</w:t>
      </w:r>
      <w:r w:rsidRPr="005C14E7">
        <w:rPr>
          <w:color w:val="0070C0"/>
          <w:spacing w:val="-9"/>
        </w:rPr>
        <w:t xml:space="preserve"> </w:t>
      </w:r>
      <w:r w:rsidRPr="005C14E7">
        <w:rPr>
          <w:color w:val="0070C0"/>
        </w:rPr>
        <w:t>annual</w:t>
      </w:r>
      <w:r w:rsidRPr="005C14E7">
        <w:rPr>
          <w:color w:val="0070C0"/>
          <w:spacing w:val="-5"/>
        </w:rPr>
        <w:t xml:space="preserve"> </w:t>
      </w:r>
      <w:r w:rsidRPr="005C14E7">
        <w:rPr>
          <w:color w:val="0070C0"/>
        </w:rPr>
        <w:t>schedule</w:t>
      </w:r>
      <w:r w:rsidRPr="005C14E7">
        <w:rPr>
          <w:color w:val="0070C0"/>
          <w:spacing w:val="-6"/>
        </w:rPr>
        <w:t xml:space="preserve"> </w:t>
      </w:r>
      <w:r w:rsidRPr="005C14E7">
        <w:rPr>
          <w:color w:val="0070C0"/>
        </w:rPr>
        <w:t>for electing</w:t>
      </w:r>
      <w:r w:rsidRPr="005C14E7">
        <w:rPr>
          <w:color w:val="0070C0"/>
          <w:spacing w:val="-2"/>
        </w:rPr>
        <w:t xml:space="preserve"> </w:t>
      </w:r>
      <w:r w:rsidRPr="005C14E7">
        <w:rPr>
          <w:color w:val="0070C0"/>
        </w:rPr>
        <w:t>members from each constituency</w:t>
      </w:r>
      <w:r w:rsidRPr="005C14E7">
        <w:rPr>
          <w:color w:val="0070C0"/>
          <w:spacing w:val="-2"/>
        </w:rPr>
        <w:t xml:space="preserve"> </w:t>
      </w:r>
      <w:r w:rsidRPr="005C14E7">
        <w:rPr>
          <w:color w:val="0070C0"/>
        </w:rPr>
        <w:t>shall</w:t>
      </w:r>
      <w:r w:rsidRPr="005C14E7">
        <w:rPr>
          <w:color w:val="0070C0"/>
          <w:spacing w:val="-2"/>
        </w:rPr>
        <w:t xml:space="preserve"> </w:t>
      </w:r>
      <w:r w:rsidRPr="005C14E7">
        <w:rPr>
          <w:color w:val="0070C0"/>
        </w:rPr>
        <w:t>be</w:t>
      </w:r>
      <w:r w:rsidRPr="005C14E7">
        <w:rPr>
          <w:color w:val="0070C0"/>
          <w:spacing w:val="-1"/>
        </w:rPr>
        <w:t xml:space="preserve"> </w:t>
      </w:r>
      <w:r w:rsidRPr="005C14E7">
        <w:rPr>
          <w:color w:val="0070C0"/>
        </w:rPr>
        <w:t>determined</w:t>
      </w:r>
      <w:r w:rsidRPr="005C14E7">
        <w:rPr>
          <w:color w:val="0070C0"/>
          <w:spacing w:val="-2"/>
        </w:rPr>
        <w:t xml:space="preserve"> </w:t>
      </w:r>
      <w:r w:rsidRPr="005C14E7">
        <w:rPr>
          <w:color w:val="0070C0"/>
        </w:rPr>
        <w:t>by</w:t>
      </w:r>
      <w:r w:rsidRPr="005C14E7">
        <w:rPr>
          <w:color w:val="0070C0"/>
          <w:spacing w:val="-2"/>
        </w:rPr>
        <w:t xml:space="preserve"> </w:t>
      </w:r>
      <w:r w:rsidRPr="005C14E7">
        <w:rPr>
          <w:color w:val="0070C0"/>
        </w:rPr>
        <w:t>the</w:t>
      </w:r>
      <w:r w:rsidRPr="005C14E7">
        <w:rPr>
          <w:color w:val="0070C0"/>
          <w:spacing w:val="-3"/>
        </w:rPr>
        <w:t xml:space="preserve"> </w:t>
      </w:r>
      <w:r w:rsidRPr="005C14E7">
        <w:rPr>
          <w:color w:val="0070C0"/>
        </w:rPr>
        <w:t>Senate</w:t>
      </w:r>
      <w:r w:rsidRPr="005C14E7">
        <w:rPr>
          <w:color w:val="0070C0"/>
          <w:spacing w:val="-3"/>
        </w:rPr>
        <w:t xml:space="preserve"> Office </w:t>
      </w:r>
      <w:r w:rsidRPr="005C14E7">
        <w:rPr>
          <w:color w:val="0070C0"/>
        </w:rPr>
        <w:t>in such</w:t>
      </w:r>
      <w:r w:rsidRPr="005C14E7">
        <w:rPr>
          <w:color w:val="0070C0"/>
          <w:spacing w:val="-7"/>
        </w:rPr>
        <w:t xml:space="preserve"> </w:t>
      </w:r>
      <w:r w:rsidRPr="005C14E7">
        <w:rPr>
          <w:color w:val="0070C0"/>
        </w:rPr>
        <w:t>a</w:t>
      </w:r>
      <w:r w:rsidRPr="005C14E7">
        <w:rPr>
          <w:color w:val="0070C0"/>
          <w:spacing w:val="-7"/>
        </w:rPr>
        <w:t xml:space="preserve"> </w:t>
      </w:r>
      <w:r w:rsidRPr="005C14E7">
        <w:rPr>
          <w:color w:val="0070C0"/>
        </w:rPr>
        <w:t>way</w:t>
      </w:r>
      <w:r w:rsidRPr="005C14E7">
        <w:rPr>
          <w:color w:val="0070C0"/>
          <w:spacing w:val="-7"/>
        </w:rPr>
        <w:t xml:space="preserve"> </w:t>
      </w:r>
      <w:r w:rsidRPr="005C14E7">
        <w:rPr>
          <w:color w:val="0070C0"/>
        </w:rPr>
        <w:t>as</w:t>
      </w:r>
      <w:r w:rsidRPr="005C14E7">
        <w:rPr>
          <w:color w:val="0070C0"/>
          <w:spacing w:val="-6"/>
        </w:rPr>
        <w:t xml:space="preserve"> </w:t>
      </w:r>
      <w:r w:rsidRPr="005C14E7">
        <w:rPr>
          <w:color w:val="0070C0"/>
        </w:rPr>
        <w:t>to</w:t>
      </w:r>
      <w:r w:rsidRPr="005C14E7">
        <w:rPr>
          <w:color w:val="0070C0"/>
          <w:spacing w:val="-7"/>
        </w:rPr>
        <w:t xml:space="preserve"> </w:t>
      </w:r>
      <w:r w:rsidRPr="005C14E7">
        <w:rPr>
          <w:color w:val="0070C0"/>
        </w:rPr>
        <w:t>provide</w:t>
      </w:r>
      <w:r w:rsidRPr="005C14E7">
        <w:rPr>
          <w:color w:val="0070C0"/>
          <w:spacing w:val="-5"/>
        </w:rPr>
        <w:t xml:space="preserve"> </w:t>
      </w:r>
      <w:r w:rsidRPr="005C14E7">
        <w:rPr>
          <w:color w:val="0070C0"/>
        </w:rPr>
        <w:t>for</w:t>
      </w:r>
      <w:r w:rsidRPr="005C14E7">
        <w:rPr>
          <w:color w:val="0070C0"/>
          <w:spacing w:val="-7"/>
        </w:rPr>
        <w:t xml:space="preserve"> </w:t>
      </w:r>
      <w:r w:rsidRPr="005C14E7">
        <w:rPr>
          <w:color w:val="0070C0"/>
        </w:rPr>
        <w:t>the</w:t>
      </w:r>
      <w:r w:rsidRPr="005C14E7">
        <w:rPr>
          <w:color w:val="0070C0"/>
          <w:spacing w:val="-7"/>
        </w:rPr>
        <w:t xml:space="preserve"> </w:t>
      </w:r>
      <w:r w:rsidRPr="005C14E7">
        <w:rPr>
          <w:color w:val="0070C0"/>
        </w:rPr>
        <w:t>optimum</w:t>
      </w:r>
      <w:r w:rsidRPr="005C14E7">
        <w:rPr>
          <w:color w:val="0070C0"/>
          <w:spacing w:val="-6"/>
        </w:rPr>
        <w:t xml:space="preserve"> </w:t>
      </w:r>
      <w:r w:rsidRPr="005C14E7">
        <w:rPr>
          <w:color w:val="0070C0"/>
        </w:rPr>
        <w:t>staggering</w:t>
      </w:r>
      <w:r w:rsidRPr="005C14E7">
        <w:rPr>
          <w:color w:val="0070C0"/>
          <w:spacing w:val="-7"/>
        </w:rPr>
        <w:t xml:space="preserve"> </w:t>
      </w:r>
      <w:r w:rsidRPr="005C14E7">
        <w:rPr>
          <w:color w:val="0070C0"/>
        </w:rPr>
        <w:t>of</w:t>
      </w:r>
      <w:r w:rsidRPr="005C14E7">
        <w:rPr>
          <w:color w:val="0070C0"/>
          <w:spacing w:val="-7"/>
        </w:rPr>
        <w:t xml:space="preserve"> </w:t>
      </w:r>
      <w:r w:rsidRPr="005C14E7">
        <w:rPr>
          <w:color w:val="0070C0"/>
        </w:rPr>
        <w:t>three-year</w:t>
      </w:r>
      <w:r w:rsidRPr="005C14E7">
        <w:rPr>
          <w:color w:val="0070C0"/>
          <w:spacing w:val="-7"/>
        </w:rPr>
        <w:t xml:space="preserve"> </w:t>
      </w:r>
      <w:r w:rsidRPr="005C14E7">
        <w:rPr>
          <w:color w:val="0070C0"/>
        </w:rPr>
        <w:t>terms</w:t>
      </w:r>
      <w:r w:rsidRPr="005C14E7">
        <w:rPr>
          <w:color w:val="0070C0"/>
          <w:spacing w:val="-7"/>
        </w:rPr>
        <w:t xml:space="preserve"> </w:t>
      </w:r>
      <w:r w:rsidRPr="005C14E7">
        <w:rPr>
          <w:color w:val="0070C0"/>
        </w:rPr>
        <w:t>within each</w:t>
      </w:r>
      <w:r w:rsidRPr="005C14E7">
        <w:rPr>
          <w:color w:val="0070C0"/>
          <w:spacing w:val="-10"/>
        </w:rPr>
        <w:t xml:space="preserve"> </w:t>
      </w:r>
      <w:r w:rsidRPr="005C14E7">
        <w:rPr>
          <w:color w:val="0070C0"/>
        </w:rPr>
        <w:t>constituency</w:t>
      </w:r>
      <w:r w:rsidRPr="005C14E7">
        <w:rPr>
          <w:color w:val="0070C0"/>
          <w:spacing w:val="-8"/>
        </w:rPr>
        <w:t xml:space="preserve"> </w:t>
      </w:r>
      <w:r w:rsidRPr="005C14E7">
        <w:rPr>
          <w:color w:val="0070C0"/>
        </w:rPr>
        <w:t>and</w:t>
      </w:r>
      <w:r w:rsidRPr="005C14E7">
        <w:rPr>
          <w:color w:val="0070C0"/>
          <w:spacing w:val="-8"/>
        </w:rPr>
        <w:t xml:space="preserve"> </w:t>
      </w:r>
      <w:r w:rsidRPr="005C14E7">
        <w:rPr>
          <w:color w:val="0070C0"/>
        </w:rPr>
        <w:t>for</w:t>
      </w:r>
      <w:r w:rsidRPr="005C14E7">
        <w:rPr>
          <w:color w:val="0070C0"/>
          <w:spacing w:val="-8"/>
        </w:rPr>
        <w:t xml:space="preserve"> </w:t>
      </w:r>
      <w:r w:rsidRPr="005C14E7">
        <w:rPr>
          <w:color w:val="0070C0"/>
        </w:rPr>
        <w:t>a</w:t>
      </w:r>
      <w:r w:rsidRPr="005C14E7">
        <w:rPr>
          <w:color w:val="0070C0"/>
          <w:spacing w:val="-10"/>
        </w:rPr>
        <w:t xml:space="preserve"> </w:t>
      </w:r>
      <w:r w:rsidRPr="005C14E7">
        <w:rPr>
          <w:color w:val="0070C0"/>
        </w:rPr>
        <w:t>reasonable</w:t>
      </w:r>
      <w:r w:rsidRPr="005C14E7">
        <w:rPr>
          <w:color w:val="0070C0"/>
          <w:spacing w:val="-10"/>
        </w:rPr>
        <w:t xml:space="preserve"> </w:t>
      </w:r>
      <w:r w:rsidRPr="005C14E7">
        <w:rPr>
          <w:color w:val="0070C0"/>
        </w:rPr>
        <w:t>degree</w:t>
      </w:r>
      <w:r w:rsidRPr="005C14E7">
        <w:rPr>
          <w:color w:val="0070C0"/>
          <w:spacing w:val="-10"/>
        </w:rPr>
        <w:t xml:space="preserve"> </w:t>
      </w:r>
      <w:r w:rsidRPr="005C14E7">
        <w:rPr>
          <w:color w:val="0070C0"/>
        </w:rPr>
        <w:t>of</w:t>
      </w:r>
      <w:r w:rsidRPr="005C14E7">
        <w:rPr>
          <w:color w:val="0070C0"/>
          <w:spacing w:val="-10"/>
        </w:rPr>
        <w:t xml:space="preserve"> </w:t>
      </w:r>
      <w:r w:rsidRPr="005C14E7">
        <w:rPr>
          <w:color w:val="0070C0"/>
        </w:rPr>
        <w:t>uniformity</w:t>
      </w:r>
      <w:r w:rsidRPr="005C14E7">
        <w:rPr>
          <w:color w:val="0070C0"/>
          <w:spacing w:val="-10"/>
        </w:rPr>
        <w:t xml:space="preserve"> </w:t>
      </w:r>
      <w:r w:rsidRPr="005C14E7">
        <w:rPr>
          <w:color w:val="0070C0"/>
        </w:rPr>
        <w:t>in</w:t>
      </w:r>
      <w:r w:rsidRPr="005C14E7">
        <w:rPr>
          <w:color w:val="0070C0"/>
          <w:spacing w:val="-10"/>
        </w:rPr>
        <w:t xml:space="preserve"> </w:t>
      </w:r>
      <w:r w:rsidRPr="005C14E7">
        <w:rPr>
          <w:color w:val="0070C0"/>
        </w:rPr>
        <w:t>the</w:t>
      </w:r>
      <w:r w:rsidRPr="005C14E7">
        <w:rPr>
          <w:color w:val="0070C0"/>
          <w:spacing w:val="-10"/>
        </w:rPr>
        <w:t xml:space="preserve"> </w:t>
      </w:r>
      <w:r w:rsidRPr="005C14E7">
        <w:rPr>
          <w:color w:val="0070C0"/>
        </w:rPr>
        <w:t>total</w:t>
      </w:r>
      <w:r w:rsidRPr="005C14E7">
        <w:rPr>
          <w:color w:val="0070C0"/>
          <w:spacing w:val="-10"/>
        </w:rPr>
        <w:t xml:space="preserve"> </w:t>
      </w:r>
      <w:r w:rsidRPr="005C14E7">
        <w:rPr>
          <w:color w:val="0070C0"/>
        </w:rPr>
        <w:t>number of members to be elected each year from all constituencies.</w:t>
      </w:r>
      <w:r w:rsidRPr="005C14E7">
        <w:rPr>
          <w:color w:val="0070C0"/>
          <w:spacing w:val="40"/>
        </w:rPr>
        <w:t xml:space="preserve"> </w:t>
      </w:r>
      <w:r w:rsidRPr="005C14E7">
        <w:rPr>
          <w:color w:val="0070C0"/>
        </w:rPr>
        <w:t xml:space="preserve">To achieve </w:t>
      </w:r>
      <w:r w:rsidRPr="005C14E7">
        <w:rPr>
          <w:color w:val="0070C0"/>
        </w:rPr>
        <w:lastRenderedPageBreak/>
        <w:t>these objectives,</w:t>
      </w:r>
      <w:r w:rsidRPr="005C14E7">
        <w:rPr>
          <w:color w:val="0070C0"/>
          <w:spacing w:val="-9"/>
        </w:rPr>
        <w:t xml:space="preserve"> </w:t>
      </w:r>
      <w:r w:rsidRPr="005C14E7">
        <w:rPr>
          <w:color w:val="0070C0"/>
        </w:rPr>
        <w:t>when</w:t>
      </w:r>
      <w:r w:rsidRPr="005C14E7">
        <w:rPr>
          <w:color w:val="0070C0"/>
          <w:spacing w:val="-7"/>
        </w:rPr>
        <w:t xml:space="preserve"> </w:t>
      </w:r>
      <w:r w:rsidRPr="005C14E7">
        <w:rPr>
          <w:color w:val="0070C0"/>
        </w:rPr>
        <w:t>a</w:t>
      </w:r>
      <w:r w:rsidRPr="005C14E7">
        <w:rPr>
          <w:color w:val="0070C0"/>
          <w:spacing w:val="-10"/>
        </w:rPr>
        <w:t xml:space="preserve"> </w:t>
      </w:r>
      <w:r w:rsidRPr="005C14E7">
        <w:rPr>
          <w:color w:val="0070C0"/>
        </w:rPr>
        <w:t>constituency</w:t>
      </w:r>
      <w:r w:rsidRPr="005C14E7">
        <w:rPr>
          <w:color w:val="0070C0"/>
          <w:spacing w:val="-9"/>
        </w:rPr>
        <w:t xml:space="preserve"> </w:t>
      </w:r>
      <w:r w:rsidRPr="005C14E7">
        <w:rPr>
          <w:color w:val="0070C0"/>
        </w:rPr>
        <w:t>becomes</w:t>
      </w:r>
      <w:r w:rsidRPr="005C14E7">
        <w:rPr>
          <w:color w:val="0070C0"/>
          <w:spacing w:val="-7"/>
        </w:rPr>
        <w:t xml:space="preserve"> </w:t>
      </w:r>
      <w:r w:rsidRPr="005C14E7">
        <w:rPr>
          <w:color w:val="0070C0"/>
        </w:rPr>
        <w:t>eligible</w:t>
      </w:r>
      <w:r w:rsidRPr="005C14E7">
        <w:rPr>
          <w:color w:val="0070C0"/>
          <w:spacing w:val="-10"/>
        </w:rPr>
        <w:t xml:space="preserve"> </w:t>
      </w:r>
      <w:r w:rsidRPr="005C14E7">
        <w:rPr>
          <w:color w:val="0070C0"/>
        </w:rPr>
        <w:t>to</w:t>
      </w:r>
      <w:r w:rsidRPr="005C14E7">
        <w:rPr>
          <w:color w:val="0070C0"/>
          <w:spacing w:val="-9"/>
        </w:rPr>
        <w:t xml:space="preserve"> </w:t>
      </w:r>
      <w:r w:rsidRPr="005C14E7">
        <w:rPr>
          <w:color w:val="0070C0"/>
        </w:rPr>
        <w:t>elect</w:t>
      </w:r>
      <w:r w:rsidRPr="005C14E7">
        <w:rPr>
          <w:color w:val="0070C0"/>
          <w:spacing w:val="-9"/>
        </w:rPr>
        <w:t xml:space="preserve"> </w:t>
      </w:r>
      <w:r w:rsidRPr="005C14E7">
        <w:rPr>
          <w:color w:val="0070C0"/>
        </w:rPr>
        <w:t>an</w:t>
      </w:r>
      <w:r w:rsidRPr="005C14E7">
        <w:rPr>
          <w:color w:val="0070C0"/>
          <w:spacing w:val="-9"/>
        </w:rPr>
        <w:t xml:space="preserve"> </w:t>
      </w:r>
      <w:r w:rsidRPr="005C14E7">
        <w:rPr>
          <w:color w:val="0070C0"/>
        </w:rPr>
        <w:t>additional</w:t>
      </w:r>
      <w:r w:rsidRPr="005C14E7">
        <w:rPr>
          <w:color w:val="0070C0"/>
          <w:spacing w:val="-9"/>
        </w:rPr>
        <w:t xml:space="preserve"> </w:t>
      </w:r>
      <w:r w:rsidRPr="005C14E7">
        <w:rPr>
          <w:color w:val="0070C0"/>
        </w:rPr>
        <w:t>senator, the initial term may be limited to one or two years in order that succeeding three-year terms may begin in the most appropriate years.</w:t>
      </w:r>
    </w:p>
    <w:p w14:paraId="1D811572" w14:textId="77777777" w:rsidR="0068069B" w:rsidRDefault="0068069B">
      <w:pPr>
        <w:pStyle w:val="BodyText"/>
      </w:pPr>
    </w:p>
    <w:p w14:paraId="1D811573" w14:textId="0AE14431" w:rsidR="0068069B" w:rsidRDefault="00000000">
      <w:pPr>
        <w:pStyle w:val="ListParagraph"/>
        <w:numPr>
          <w:ilvl w:val="1"/>
          <w:numId w:val="14"/>
        </w:numPr>
        <w:tabs>
          <w:tab w:val="left" w:pos="1559"/>
        </w:tabs>
        <w:ind w:left="1559" w:right="117" w:hanging="720"/>
        <w:jc w:val="both"/>
        <w:rPr>
          <w:sz w:val="24"/>
        </w:rPr>
      </w:pPr>
      <w:r>
        <w:rPr>
          <w:sz w:val="24"/>
        </w:rPr>
        <w:t>The Deans shall constitute a constituency from which they will elect one member each year for a three-year term.</w:t>
      </w:r>
      <w:r w:rsidR="004B1B1E">
        <w:rPr>
          <w:sz w:val="24"/>
        </w:rPr>
        <w:t xml:space="preserve"> </w:t>
      </w:r>
      <w:r w:rsidR="004B1B1E" w:rsidRPr="004B1B1E">
        <w:rPr>
          <w:color w:val="0070C0"/>
          <w:sz w:val="24"/>
        </w:rPr>
        <w:t>Of the three seats designated to this constituency, at least one must be filled by a Dean of one of the Regional Campuses (Avery Point, Hartford, Stamford, Waterbury).</w:t>
      </w:r>
    </w:p>
    <w:p w14:paraId="1D811574" w14:textId="77777777" w:rsidR="0068069B" w:rsidRDefault="0068069B">
      <w:pPr>
        <w:pStyle w:val="BodyText"/>
      </w:pPr>
    </w:p>
    <w:p w14:paraId="1D811575" w14:textId="072229F1" w:rsidR="0068069B" w:rsidRDefault="00000000">
      <w:pPr>
        <w:pStyle w:val="ListParagraph"/>
        <w:numPr>
          <w:ilvl w:val="1"/>
          <w:numId w:val="14"/>
        </w:numPr>
        <w:tabs>
          <w:tab w:val="left" w:pos="1559"/>
        </w:tabs>
        <w:ind w:left="1559" w:right="114" w:hanging="720"/>
        <w:jc w:val="both"/>
        <w:rPr>
          <w:sz w:val="24"/>
        </w:rPr>
      </w:pPr>
      <w:r>
        <w:rPr>
          <w:sz w:val="24"/>
        </w:rPr>
        <w:t>Two</w:t>
      </w:r>
      <w:r>
        <w:rPr>
          <w:spacing w:val="-11"/>
          <w:sz w:val="24"/>
        </w:rPr>
        <w:t xml:space="preserve"> </w:t>
      </w:r>
      <w:r>
        <w:rPr>
          <w:sz w:val="24"/>
        </w:rPr>
        <w:t>electoral</w:t>
      </w:r>
      <w:r>
        <w:rPr>
          <w:spacing w:val="-11"/>
          <w:sz w:val="24"/>
        </w:rPr>
        <w:t xml:space="preserve"> </w:t>
      </w:r>
      <w:r>
        <w:rPr>
          <w:sz w:val="24"/>
        </w:rPr>
        <w:t>processes</w:t>
      </w:r>
      <w:r>
        <w:rPr>
          <w:spacing w:val="-11"/>
          <w:sz w:val="24"/>
        </w:rPr>
        <w:t xml:space="preserve"> </w:t>
      </w:r>
      <w:r>
        <w:rPr>
          <w:sz w:val="24"/>
        </w:rPr>
        <w:t>for</w:t>
      </w:r>
      <w:r>
        <w:rPr>
          <w:spacing w:val="-12"/>
          <w:sz w:val="24"/>
        </w:rPr>
        <w:t xml:space="preserve"> </w:t>
      </w:r>
      <w:r>
        <w:rPr>
          <w:sz w:val="24"/>
        </w:rPr>
        <w:t>faculty</w:t>
      </w:r>
      <w:r>
        <w:rPr>
          <w:spacing w:val="-11"/>
          <w:sz w:val="24"/>
        </w:rPr>
        <w:t xml:space="preserve"> </w:t>
      </w:r>
      <w:r>
        <w:rPr>
          <w:sz w:val="24"/>
        </w:rPr>
        <w:t>membership</w:t>
      </w:r>
      <w:r>
        <w:rPr>
          <w:spacing w:val="-12"/>
          <w:sz w:val="24"/>
        </w:rPr>
        <w:t xml:space="preserve"> </w:t>
      </w:r>
      <w:r>
        <w:rPr>
          <w:sz w:val="24"/>
        </w:rPr>
        <w:t>in</w:t>
      </w:r>
      <w:r>
        <w:rPr>
          <w:spacing w:val="-9"/>
          <w:sz w:val="24"/>
        </w:rPr>
        <w:t xml:space="preserve"> </w:t>
      </w:r>
      <w:r>
        <w:rPr>
          <w:sz w:val="24"/>
        </w:rPr>
        <w:t>the</w:t>
      </w:r>
      <w:r>
        <w:rPr>
          <w:spacing w:val="-13"/>
          <w:sz w:val="24"/>
        </w:rPr>
        <w:t xml:space="preserve"> </w:t>
      </w:r>
      <w:r>
        <w:rPr>
          <w:sz w:val="24"/>
        </w:rPr>
        <w:t>Senate</w:t>
      </w:r>
      <w:r>
        <w:rPr>
          <w:spacing w:val="-13"/>
          <w:sz w:val="24"/>
        </w:rPr>
        <w:t xml:space="preserve"> </w:t>
      </w:r>
      <w:r>
        <w:rPr>
          <w:sz w:val="24"/>
        </w:rPr>
        <w:t>shall</w:t>
      </w:r>
      <w:r>
        <w:rPr>
          <w:spacing w:val="-11"/>
          <w:sz w:val="24"/>
        </w:rPr>
        <w:t xml:space="preserve"> </w:t>
      </w:r>
      <w:r>
        <w:rPr>
          <w:sz w:val="24"/>
        </w:rPr>
        <w:t>be</w:t>
      </w:r>
      <w:r>
        <w:rPr>
          <w:spacing w:val="-12"/>
          <w:sz w:val="24"/>
        </w:rPr>
        <w:t xml:space="preserve"> </w:t>
      </w:r>
      <w:r>
        <w:rPr>
          <w:sz w:val="24"/>
        </w:rPr>
        <w:t>followed,</w:t>
      </w:r>
      <w:r>
        <w:rPr>
          <w:spacing w:val="-11"/>
          <w:sz w:val="24"/>
        </w:rPr>
        <w:t xml:space="preserve"> </w:t>
      </w:r>
      <w:r>
        <w:rPr>
          <w:sz w:val="24"/>
        </w:rPr>
        <w:t>(a) constituency and (b) at-large.</w:t>
      </w:r>
      <w:r>
        <w:rPr>
          <w:spacing w:val="40"/>
          <w:sz w:val="24"/>
        </w:rPr>
        <w:t xml:space="preserve"> </w:t>
      </w:r>
    </w:p>
    <w:p w14:paraId="1D811576" w14:textId="77777777" w:rsidR="0068069B" w:rsidRDefault="0068069B">
      <w:pPr>
        <w:pStyle w:val="BodyText"/>
      </w:pPr>
    </w:p>
    <w:p w14:paraId="1D811577" w14:textId="77777777" w:rsidR="0068069B" w:rsidRDefault="00000000">
      <w:pPr>
        <w:pStyle w:val="ListParagraph"/>
        <w:numPr>
          <w:ilvl w:val="2"/>
          <w:numId w:val="14"/>
        </w:numPr>
        <w:tabs>
          <w:tab w:val="left" w:pos="1917"/>
        </w:tabs>
        <w:ind w:left="1917" w:hanging="358"/>
        <w:jc w:val="both"/>
        <w:rPr>
          <w:i/>
          <w:sz w:val="24"/>
        </w:rPr>
      </w:pPr>
      <w:r>
        <w:rPr>
          <w:i/>
          <w:spacing w:val="-2"/>
          <w:sz w:val="24"/>
        </w:rPr>
        <w:t>Faculty</w:t>
      </w:r>
      <w:r>
        <w:rPr>
          <w:i/>
          <w:spacing w:val="-7"/>
          <w:sz w:val="24"/>
        </w:rPr>
        <w:t xml:space="preserve"> </w:t>
      </w:r>
      <w:r>
        <w:rPr>
          <w:i/>
          <w:spacing w:val="-2"/>
          <w:sz w:val="24"/>
        </w:rPr>
        <w:t>constituency</w:t>
      </w:r>
      <w:r>
        <w:rPr>
          <w:i/>
          <w:spacing w:val="-6"/>
          <w:sz w:val="24"/>
        </w:rPr>
        <w:t xml:space="preserve"> </w:t>
      </w:r>
      <w:r>
        <w:rPr>
          <w:i/>
          <w:spacing w:val="-2"/>
          <w:sz w:val="24"/>
        </w:rPr>
        <w:t>elections</w:t>
      </w:r>
    </w:p>
    <w:p w14:paraId="1D811578" w14:textId="25CA72F6" w:rsidR="0068069B" w:rsidRDefault="00000000">
      <w:pPr>
        <w:pStyle w:val="BodyText"/>
        <w:ind w:left="1919" w:right="113"/>
        <w:jc w:val="both"/>
      </w:pPr>
      <w:r>
        <w:t>The</w:t>
      </w:r>
      <w:r>
        <w:rPr>
          <w:spacing w:val="-12"/>
        </w:rPr>
        <w:t xml:space="preserve"> </w:t>
      </w:r>
      <w:r>
        <w:t>voting</w:t>
      </w:r>
      <w:r>
        <w:rPr>
          <w:spacing w:val="-11"/>
        </w:rPr>
        <w:t xml:space="preserve"> </w:t>
      </w:r>
      <w:r>
        <w:t>members</w:t>
      </w:r>
      <w:r>
        <w:rPr>
          <w:spacing w:val="-11"/>
        </w:rPr>
        <w:t xml:space="preserve"> </w:t>
      </w:r>
      <w:r>
        <w:t>of</w:t>
      </w:r>
      <w:r>
        <w:rPr>
          <w:spacing w:val="-12"/>
        </w:rPr>
        <w:t xml:space="preserve"> </w:t>
      </w:r>
      <w:r>
        <w:t>the</w:t>
      </w:r>
      <w:r>
        <w:rPr>
          <w:spacing w:val="-12"/>
        </w:rPr>
        <w:t xml:space="preserve"> </w:t>
      </w:r>
      <w:r>
        <w:t>faculty</w:t>
      </w:r>
      <w:r>
        <w:rPr>
          <w:spacing w:val="-11"/>
        </w:rPr>
        <w:t xml:space="preserve"> </w:t>
      </w:r>
      <w:r>
        <w:t>of</w:t>
      </w:r>
      <w:r>
        <w:rPr>
          <w:spacing w:val="-12"/>
        </w:rPr>
        <w:t xml:space="preserve"> </w:t>
      </w:r>
      <w:r>
        <w:t>each</w:t>
      </w:r>
      <w:r>
        <w:rPr>
          <w:spacing w:val="-11"/>
        </w:rPr>
        <w:t xml:space="preserve"> </w:t>
      </w:r>
      <w:r>
        <w:t>of</w:t>
      </w:r>
      <w:r>
        <w:rPr>
          <w:spacing w:val="-12"/>
        </w:rPr>
        <w:t xml:space="preserve"> </w:t>
      </w:r>
      <w:r>
        <w:t>the</w:t>
      </w:r>
      <w:r>
        <w:rPr>
          <w:spacing w:val="-12"/>
        </w:rPr>
        <w:t xml:space="preserve"> </w:t>
      </w:r>
      <w:r>
        <w:t>following</w:t>
      </w:r>
      <w:r>
        <w:rPr>
          <w:spacing w:val="-11"/>
        </w:rPr>
        <w:t xml:space="preserve"> </w:t>
      </w:r>
      <w:r>
        <w:t>units</w:t>
      </w:r>
      <w:r>
        <w:rPr>
          <w:spacing w:val="-9"/>
        </w:rPr>
        <w:t xml:space="preserve"> </w:t>
      </w:r>
      <w:r>
        <w:t>shall,</w:t>
      </w:r>
      <w:r>
        <w:rPr>
          <w:spacing w:val="-11"/>
        </w:rPr>
        <w:t xml:space="preserve"> </w:t>
      </w:r>
      <w:r>
        <w:t>for</w:t>
      </w:r>
      <w:r>
        <w:rPr>
          <w:spacing w:val="-12"/>
        </w:rPr>
        <w:t xml:space="preserve"> </w:t>
      </w:r>
      <w:r>
        <w:t>these purposes,</w:t>
      </w:r>
      <w:r>
        <w:rPr>
          <w:spacing w:val="-6"/>
        </w:rPr>
        <w:t xml:space="preserve"> </w:t>
      </w:r>
      <w:r>
        <w:t>be</w:t>
      </w:r>
      <w:r>
        <w:rPr>
          <w:spacing w:val="-7"/>
        </w:rPr>
        <w:t xml:space="preserve"> </w:t>
      </w:r>
      <w:r>
        <w:t>deemed</w:t>
      </w:r>
      <w:r>
        <w:rPr>
          <w:spacing w:val="-5"/>
        </w:rPr>
        <w:t xml:space="preserve"> </w:t>
      </w:r>
      <w:r>
        <w:t>an</w:t>
      </w:r>
      <w:r>
        <w:rPr>
          <w:spacing w:val="-4"/>
        </w:rPr>
        <w:t xml:space="preserve"> </w:t>
      </w:r>
      <w:r>
        <w:t>electoral</w:t>
      </w:r>
      <w:r>
        <w:rPr>
          <w:spacing w:val="-5"/>
        </w:rPr>
        <w:t xml:space="preserve"> </w:t>
      </w:r>
      <w:r>
        <w:t>constituency:</w:t>
      </w:r>
      <w:r>
        <w:rPr>
          <w:spacing w:val="40"/>
        </w:rPr>
        <w:t xml:space="preserve"> </w:t>
      </w:r>
      <w:r>
        <w:t>College</w:t>
      </w:r>
      <w:r>
        <w:rPr>
          <w:spacing w:val="-5"/>
        </w:rPr>
        <w:t xml:space="preserve"> </w:t>
      </w:r>
      <w:r>
        <w:t>of</w:t>
      </w:r>
      <w:r>
        <w:rPr>
          <w:spacing w:val="-5"/>
        </w:rPr>
        <w:t xml:space="preserve"> </w:t>
      </w:r>
      <w:r>
        <w:t>Agriculture,</w:t>
      </w:r>
      <w:r>
        <w:rPr>
          <w:spacing w:val="-4"/>
        </w:rPr>
        <w:t xml:space="preserve"> </w:t>
      </w:r>
      <w:r>
        <w:t>Health and</w:t>
      </w:r>
      <w:r>
        <w:rPr>
          <w:spacing w:val="-5"/>
        </w:rPr>
        <w:t xml:space="preserve"> </w:t>
      </w:r>
      <w:r>
        <w:t>Natural</w:t>
      </w:r>
      <w:r>
        <w:rPr>
          <w:spacing w:val="-4"/>
        </w:rPr>
        <w:t xml:space="preserve"> </w:t>
      </w:r>
      <w:r>
        <w:t>Resources,</w:t>
      </w:r>
      <w:r>
        <w:rPr>
          <w:spacing w:val="-5"/>
        </w:rPr>
        <w:t xml:space="preserve"> </w:t>
      </w:r>
      <w:r>
        <w:t>School</w:t>
      </w:r>
      <w:r>
        <w:rPr>
          <w:spacing w:val="-4"/>
        </w:rPr>
        <w:t xml:space="preserve"> </w:t>
      </w:r>
      <w:r>
        <w:t>of</w:t>
      </w:r>
      <w:r>
        <w:rPr>
          <w:spacing w:val="-6"/>
        </w:rPr>
        <w:t xml:space="preserve"> </w:t>
      </w:r>
      <w:r>
        <w:t>Business,</w:t>
      </w:r>
      <w:r>
        <w:rPr>
          <w:spacing w:val="-2"/>
        </w:rPr>
        <w:t xml:space="preserve"> </w:t>
      </w:r>
      <w:r>
        <w:t>Neag</w:t>
      </w:r>
      <w:r>
        <w:rPr>
          <w:spacing w:val="-2"/>
        </w:rPr>
        <w:t xml:space="preserve"> </w:t>
      </w:r>
      <w:r>
        <w:t>School</w:t>
      </w:r>
      <w:r>
        <w:rPr>
          <w:spacing w:val="-4"/>
        </w:rPr>
        <w:t xml:space="preserve"> </w:t>
      </w:r>
      <w:r>
        <w:t>of</w:t>
      </w:r>
      <w:r>
        <w:rPr>
          <w:spacing w:val="-6"/>
        </w:rPr>
        <w:t xml:space="preserve"> </w:t>
      </w:r>
      <w:r>
        <w:t>Education,</w:t>
      </w:r>
      <w:r>
        <w:rPr>
          <w:spacing w:val="-5"/>
        </w:rPr>
        <w:t xml:space="preserve"> </w:t>
      </w:r>
      <w:r w:rsidR="004B1B1E">
        <w:rPr>
          <w:color w:val="0070C0"/>
        </w:rPr>
        <w:t>College</w:t>
      </w:r>
      <w:r w:rsidRPr="004B1B1E">
        <w:rPr>
          <w:color w:val="0070C0"/>
        </w:rPr>
        <w:t xml:space="preserve"> </w:t>
      </w:r>
      <w:r>
        <w:t>of Engineering, School of Fine Arts, School of Law, College of Liberal Arts and</w:t>
      </w:r>
      <w:r>
        <w:rPr>
          <w:spacing w:val="-4"/>
        </w:rPr>
        <w:t xml:space="preserve"> </w:t>
      </w:r>
      <w:r>
        <w:t>Sciences,</w:t>
      </w:r>
      <w:r>
        <w:rPr>
          <w:spacing w:val="-4"/>
        </w:rPr>
        <w:t xml:space="preserve"> </w:t>
      </w:r>
      <w:r>
        <w:t>School</w:t>
      </w:r>
      <w:r>
        <w:rPr>
          <w:spacing w:val="-3"/>
        </w:rPr>
        <w:t xml:space="preserve"> </w:t>
      </w:r>
      <w:r>
        <w:t>of</w:t>
      </w:r>
      <w:r>
        <w:rPr>
          <w:spacing w:val="-5"/>
        </w:rPr>
        <w:t xml:space="preserve"> </w:t>
      </w:r>
      <w:r>
        <w:t>Nursing,</w:t>
      </w:r>
      <w:r>
        <w:rPr>
          <w:spacing w:val="-5"/>
        </w:rPr>
        <w:t xml:space="preserve"> </w:t>
      </w:r>
      <w:r>
        <w:t>School</w:t>
      </w:r>
      <w:r>
        <w:rPr>
          <w:spacing w:val="-3"/>
        </w:rPr>
        <w:t xml:space="preserve"> </w:t>
      </w:r>
      <w:r>
        <w:t>of</w:t>
      </w:r>
      <w:r>
        <w:rPr>
          <w:spacing w:val="-5"/>
        </w:rPr>
        <w:t xml:space="preserve"> </w:t>
      </w:r>
      <w:r>
        <w:t>Pharmacy,</w:t>
      </w:r>
      <w:r>
        <w:rPr>
          <w:spacing w:val="-4"/>
        </w:rPr>
        <w:t xml:space="preserve"> </w:t>
      </w:r>
      <w:r>
        <w:t>School</w:t>
      </w:r>
      <w:r>
        <w:rPr>
          <w:spacing w:val="-3"/>
        </w:rPr>
        <w:t xml:space="preserve"> </w:t>
      </w:r>
      <w:r>
        <w:t>of</w:t>
      </w:r>
      <w:r>
        <w:rPr>
          <w:spacing w:val="-5"/>
        </w:rPr>
        <w:t xml:space="preserve"> </w:t>
      </w:r>
      <w:r>
        <w:t>Social</w:t>
      </w:r>
      <w:r>
        <w:rPr>
          <w:spacing w:val="-3"/>
        </w:rPr>
        <w:t xml:space="preserve"> </w:t>
      </w:r>
      <w:r>
        <w:t>Work, and the Avery Point, Hartford, Stamford, and Waterbury Regional Campuses. A</w:t>
      </w:r>
      <w:r>
        <w:rPr>
          <w:spacing w:val="-4"/>
        </w:rPr>
        <w:t xml:space="preserve"> </w:t>
      </w:r>
      <w:r>
        <w:t>person</w:t>
      </w:r>
      <w:r>
        <w:rPr>
          <w:spacing w:val="-1"/>
        </w:rPr>
        <w:t xml:space="preserve"> </w:t>
      </w:r>
      <w:r>
        <w:t>who</w:t>
      </w:r>
      <w:r>
        <w:rPr>
          <w:spacing w:val="-1"/>
        </w:rPr>
        <w:t xml:space="preserve"> </w:t>
      </w:r>
      <w:r>
        <w:t>is</w:t>
      </w:r>
      <w:r>
        <w:rPr>
          <w:spacing w:val="-1"/>
        </w:rPr>
        <w:t xml:space="preserve"> </w:t>
      </w:r>
      <w:r>
        <w:t>a</w:t>
      </w:r>
      <w:r>
        <w:rPr>
          <w:spacing w:val="-2"/>
        </w:rPr>
        <w:t xml:space="preserve"> </w:t>
      </w:r>
      <w:r>
        <w:t>voting</w:t>
      </w:r>
      <w:r>
        <w:rPr>
          <w:spacing w:val="-1"/>
        </w:rPr>
        <w:t xml:space="preserve"> </w:t>
      </w:r>
      <w:r>
        <w:t>member</w:t>
      </w:r>
      <w:r>
        <w:rPr>
          <w:spacing w:val="-2"/>
        </w:rPr>
        <w:t xml:space="preserve"> </w:t>
      </w:r>
      <w:r>
        <w:t>of</w:t>
      </w:r>
      <w:r>
        <w:rPr>
          <w:spacing w:val="-4"/>
        </w:rPr>
        <w:t xml:space="preserve"> </w:t>
      </w:r>
      <w:r>
        <w:t>more</w:t>
      </w:r>
      <w:r>
        <w:rPr>
          <w:spacing w:val="-2"/>
        </w:rPr>
        <w:t xml:space="preserve"> </w:t>
      </w:r>
      <w:r>
        <w:t>than</w:t>
      </w:r>
      <w:r>
        <w:rPr>
          <w:spacing w:val="-1"/>
        </w:rPr>
        <w:t xml:space="preserve"> </w:t>
      </w:r>
      <w:r>
        <w:t>one</w:t>
      </w:r>
      <w:r>
        <w:rPr>
          <w:spacing w:val="-2"/>
        </w:rPr>
        <w:t xml:space="preserve"> </w:t>
      </w:r>
      <w:r>
        <w:t>faculty</w:t>
      </w:r>
      <w:r>
        <w:rPr>
          <w:spacing w:val="-1"/>
        </w:rPr>
        <w:t xml:space="preserve"> </w:t>
      </w:r>
      <w:r>
        <w:t>will</w:t>
      </w:r>
      <w:r>
        <w:rPr>
          <w:spacing w:val="-1"/>
        </w:rPr>
        <w:t xml:space="preserve"> </w:t>
      </w:r>
      <w:r>
        <w:t>belong</w:t>
      </w:r>
      <w:r>
        <w:rPr>
          <w:spacing w:val="-4"/>
        </w:rPr>
        <w:t xml:space="preserve"> </w:t>
      </w:r>
      <w:r>
        <w:t>to</w:t>
      </w:r>
      <w:r>
        <w:rPr>
          <w:spacing w:val="-1"/>
        </w:rPr>
        <w:t xml:space="preserve"> </w:t>
      </w:r>
      <w:r>
        <w:t>only one</w:t>
      </w:r>
      <w:r>
        <w:rPr>
          <w:spacing w:val="-12"/>
        </w:rPr>
        <w:t xml:space="preserve"> </w:t>
      </w:r>
      <w:r>
        <w:t>constituency,</w:t>
      </w:r>
      <w:r>
        <w:rPr>
          <w:spacing w:val="-14"/>
        </w:rPr>
        <w:t xml:space="preserve"> </w:t>
      </w:r>
      <w:r>
        <w:t>that</w:t>
      </w:r>
      <w:r>
        <w:rPr>
          <w:spacing w:val="-13"/>
        </w:rPr>
        <w:t xml:space="preserve"> </w:t>
      </w:r>
      <w:r>
        <w:t>of</w:t>
      </w:r>
      <w:r>
        <w:rPr>
          <w:spacing w:val="-12"/>
        </w:rPr>
        <w:t xml:space="preserve"> </w:t>
      </w:r>
      <w:r>
        <w:t>the</w:t>
      </w:r>
      <w:r>
        <w:rPr>
          <w:spacing w:val="-15"/>
        </w:rPr>
        <w:t xml:space="preserve"> </w:t>
      </w:r>
      <w:r>
        <w:t>faculty</w:t>
      </w:r>
      <w:r>
        <w:rPr>
          <w:spacing w:val="-14"/>
        </w:rPr>
        <w:t xml:space="preserve"> </w:t>
      </w:r>
      <w:r>
        <w:t>in</w:t>
      </w:r>
      <w:r>
        <w:rPr>
          <w:spacing w:val="-11"/>
        </w:rPr>
        <w:t xml:space="preserve"> </w:t>
      </w:r>
      <w:r>
        <w:t>which</w:t>
      </w:r>
      <w:r>
        <w:rPr>
          <w:spacing w:val="-14"/>
        </w:rPr>
        <w:t xml:space="preserve"> </w:t>
      </w:r>
      <w:r>
        <w:t>his</w:t>
      </w:r>
      <w:r>
        <w:rPr>
          <w:spacing w:val="-14"/>
        </w:rPr>
        <w:t xml:space="preserve"> </w:t>
      </w:r>
      <w:r>
        <w:t>or</w:t>
      </w:r>
      <w:r>
        <w:rPr>
          <w:spacing w:val="-12"/>
        </w:rPr>
        <w:t xml:space="preserve"> </w:t>
      </w:r>
      <w:r>
        <w:t>her</w:t>
      </w:r>
      <w:r>
        <w:rPr>
          <w:spacing w:val="-12"/>
        </w:rPr>
        <w:t xml:space="preserve"> </w:t>
      </w:r>
      <w:r>
        <w:t>principal</w:t>
      </w:r>
      <w:r>
        <w:rPr>
          <w:spacing w:val="-13"/>
        </w:rPr>
        <w:t xml:space="preserve"> </w:t>
      </w:r>
      <w:r>
        <w:t>appointment</w:t>
      </w:r>
      <w:r>
        <w:rPr>
          <w:spacing w:val="-13"/>
        </w:rPr>
        <w:t xml:space="preserve"> </w:t>
      </w:r>
      <w:r>
        <w:t>is held.</w:t>
      </w:r>
      <w:r>
        <w:rPr>
          <w:spacing w:val="40"/>
        </w:rPr>
        <w:t xml:space="preserve"> </w:t>
      </w:r>
      <w:r>
        <w:t>The voting members of the faculty of each constituency shall consist of all</w:t>
      </w:r>
      <w:r>
        <w:rPr>
          <w:spacing w:val="-15"/>
        </w:rPr>
        <w:t xml:space="preserve"> </w:t>
      </w:r>
      <w:r>
        <w:t>full-time</w:t>
      </w:r>
      <w:r>
        <w:rPr>
          <w:spacing w:val="-15"/>
        </w:rPr>
        <w:t xml:space="preserve"> </w:t>
      </w:r>
      <w:r>
        <w:t>faculty</w:t>
      </w:r>
      <w:r>
        <w:rPr>
          <w:spacing w:val="-15"/>
        </w:rPr>
        <w:t xml:space="preserve"> </w:t>
      </w:r>
      <w:r>
        <w:t>holding</w:t>
      </w:r>
      <w:r>
        <w:rPr>
          <w:spacing w:val="-15"/>
        </w:rPr>
        <w:t xml:space="preserve"> </w:t>
      </w:r>
      <w:r>
        <w:t>the</w:t>
      </w:r>
      <w:r>
        <w:rPr>
          <w:spacing w:val="-15"/>
        </w:rPr>
        <w:t xml:space="preserve"> </w:t>
      </w:r>
      <w:r>
        <w:t>following</w:t>
      </w:r>
      <w:r>
        <w:rPr>
          <w:spacing w:val="-15"/>
        </w:rPr>
        <w:t xml:space="preserve"> </w:t>
      </w:r>
      <w:r>
        <w:t>titles:</w:t>
      </w:r>
      <w:r>
        <w:rPr>
          <w:spacing w:val="2"/>
        </w:rPr>
        <w:t xml:space="preserve"> </w:t>
      </w:r>
      <w:r>
        <w:t>Professor,</w:t>
      </w:r>
      <w:r>
        <w:rPr>
          <w:spacing w:val="-15"/>
        </w:rPr>
        <w:t xml:space="preserve"> </w:t>
      </w:r>
      <w:r>
        <w:t>Associate</w:t>
      </w:r>
      <w:r>
        <w:rPr>
          <w:spacing w:val="-15"/>
        </w:rPr>
        <w:t xml:space="preserve"> </w:t>
      </w:r>
      <w:r>
        <w:t xml:space="preserve">Professor, Assistant Professor, Instructor, Lecturer, </w:t>
      </w:r>
      <w:r w:rsidR="00D8463A">
        <w:rPr>
          <w:color w:val="0070C0"/>
        </w:rPr>
        <w:t>including those designated as Clinical, in-Residence, or Extension.</w:t>
      </w:r>
    </w:p>
    <w:p w14:paraId="1D811579" w14:textId="77777777" w:rsidR="0068069B" w:rsidRDefault="0068069B">
      <w:pPr>
        <w:pStyle w:val="BodyText"/>
      </w:pPr>
    </w:p>
    <w:p w14:paraId="1D81157A" w14:textId="2C89534C" w:rsidR="0068069B" w:rsidRDefault="00000000">
      <w:pPr>
        <w:pStyle w:val="BodyText"/>
        <w:ind w:left="1919" w:right="113"/>
        <w:jc w:val="both"/>
      </w:pPr>
      <w:r>
        <w:t>The number of senators to be elected from each constituency will be one for each</w:t>
      </w:r>
      <w:r>
        <w:rPr>
          <w:spacing w:val="-1"/>
        </w:rPr>
        <w:t xml:space="preserve"> </w:t>
      </w:r>
      <w:r w:rsidR="00D8463A">
        <w:rPr>
          <w:color w:val="0070C0"/>
        </w:rPr>
        <w:t>twenty-five</w:t>
      </w:r>
      <w:r w:rsidRPr="00D8463A">
        <w:rPr>
          <w:color w:val="0070C0"/>
          <w:spacing w:val="-1"/>
        </w:rPr>
        <w:t xml:space="preserve"> </w:t>
      </w:r>
      <w:r>
        <w:t>faculty</w:t>
      </w:r>
      <w:r>
        <w:rPr>
          <w:spacing w:val="-1"/>
        </w:rPr>
        <w:t xml:space="preserve"> </w:t>
      </w:r>
      <w:r>
        <w:t>members</w:t>
      </w:r>
      <w:r>
        <w:rPr>
          <w:spacing w:val="-1"/>
        </w:rPr>
        <w:t xml:space="preserve"> </w:t>
      </w:r>
      <w:r>
        <w:t>or</w:t>
      </w:r>
      <w:r>
        <w:rPr>
          <w:spacing w:val="-2"/>
        </w:rPr>
        <w:t xml:space="preserve"> </w:t>
      </w:r>
      <w:r>
        <w:t>major</w:t>
      </w:r>
      <w:r>
        <w:rPr>
          <w:spacing w:val="-2"/>
        </w:rPr>
        <w:t xml:space="preserve"> </w:t>
      </w:r>
      <w:r>
        <w:t>fraction</w:t>
      </w:r>
      <w:r>
        <w:rPr>
          <w:spacing w:val="-1"/>
        </w:rPr>
        <w:t xml:space="preserve"> </w:t>
      </w:r>
      <w:r>
        <w:t>thereof</w:t>
      </w:r>
      <w:r>
        <w:rPr>
          <w:spacing w:val="-2"/>
        </w:rPr>
        <w:t xml:space="preserve"> </w:t>
      </w:r>
      <w:r>
        <w:t>within</w:t>
      </w:r>
      <w:r>
        <w:rPr>
          <w:spacing w:val="-1"/>
        </w:rPr>
        <w:t xml:space="preserve"> </w:t>
      </w:r>
      <w:r>
        <w:t>that</w:t>
      </w:r>
      <w:r>
        <w:rPr>
          <w:spacing w:val="-1"/>
        </w:rPr>
        <w:t xml:space="preserve"> </w:t>
      </w:r>
      <w:r>
        <w:t>constituency, with</w:t>
      </w:r>
      <w:r>
        <w:rPr>
          <w:spacing w:val="-9"/>
        </w:rPr>
        <w:t xml:space="preserve"> </w:t>
      </w:r>
      <w:r>
        <w:t>the</w:t>
      </w:r>
      <w:r>
        <w:rPr>
          <w:spacing w:val="-9"/>
        </w:rPr>
        <w:t xml:space="preserve"> </w:t>
      </w:r>
      <w:r>
        <w:t>proviso</w:t>
      </w:r>
      <w:r>
        <w:rPr>
          <w:spacing w:val="-7"/>
        </w:rPr>
        <w:t xml:space="preserve"> </w:t>
      </w:r>
      <w:r>
        <w:t>that</w:t>
      </w:r>
      <w:r>
        <w:rPr>
          <w:spacing w:val="-6"/>
        </w:rPr>
        <w:t xml:space="preserve"> </w:t>
      </w:r>
      <w:r>
        <w:t>each</w:t>
      </w:r>
      <w:r>
        <w:rPr>
          <w:spacing w:val="-9"/>
        </w:rPr>
        <w:t xml:space="preserve"> </w:t>
      </w:r>
      <w:r>
        <w:t>school,</w:t>
      </w:r>
      <w:r>
        <w:rPr>
          <w:spacing w:val="-7"/>
        </w:rPr>
        <w:t xml:space="preserve"> </w:t>
      </w:r>
      <w:r>
        <w:t>college,</w:t>
      </w:r>
      <w:r>
        <w:rPr>
          <w:spacing w:val="-9"/>
        </w:rPr>
        <w:t xml:space="preserve"> </w:t>
      </w:r>
      <w:r>
        <w:t>or</w:t>
      </w:r>
      <w:r>
        <w:rPr>
          <w:spacing w:val="-7"/>
        </w:rPr>
        <w:t xml:space="preserve"> </w:t>
      </w:r>
      <w:r>
        <w:t>regional</w:t>
      </w:r>
      <w:r>
        <w:rPr>
          <w:spacing w:val="-6"/>
        </w:rPr>
        <w:t xml:space="preserve"> </w:t>
      </w:r>
      <w:r>
        <w:t>campus</w:t>
      </w:r>
      <w:r>
        <w:rPr>
          <w:spacing w:val="-6"/>
        </w:rPr>
        <w:t xml:space="preserve"> </w:t>
      </w:r>
      <w:r>
        <w:t>will</w:t>
      </w:r>
      <w:r>
        <w:rPr>
          <w:spacing w:val="-9"/>
        </w:rPr>
        <w:t xml:space="preserve"> </w:t>
      </w:r>
      <w:r>
        <w:t>have</w:t>
      </w:r>
      <w:r>
        <w:rPr>
          <w:spacing w:val="-8"/>
        </w:rPr>
        <w:t xml:space="preserve"> </w:t>
      </w:r>
      <w:r>
        <w:t>at</w:t>
      </w:r>
      <w:r>
        <w:rPr>
          <w:spacing w:val="-6"/>
        </w:rPr>
        <w:t xml:space="preserve"> </w:t>
      </w:r>
      <w:r>
        <w:t>least one senator.</w:t>
      </w:r>
      <w:r>
        <w:rPr>
          <w:spacing w:val="40"/>
        </w:rPr>
        <w:t xml:space="preserve"> </w:t>
      </w:r>
      <w:r>
        <w:t>The faculty of a school, college, or regional campus that is thus allocated more than one senator will have the option of establishing non- overlapping sub-constituencies.</w:t>
      </w:r>
    </w:p>
    <w:p w14:paraId="1D81157B" w14:textId="77777777" w:rsidR="0068069B" w:rsidRDefault="0068069B">
      <w:pPr>
        <w:pStyle w:val="BodyText"/>
        <w:spacing w:before="1"/>
      </w:pPr>
    </w:p>
    <w:p w14:paraId="1D81157C" w14:textId="77777777" w:rsidR="0068069B" w:rsidRDefault="00000000">
      <w:pPr>
        <w:pStyle w:val="ListParagraph"/>
        <w:numPr>
          <w:ilvl w:val="2"/>
          <w:numId w:val="14"/>
        </w:numPr>
        <w:tabs>
          <w:tab w:val="left" w:pos="1918"/>
        </w:tabs>
        <w:ind w:left="1918" w:hanging="359"/>
        <w:jc w:val="both"/>
        <w:rPr>
          <w:i/>
          <w:sz w:val="24"/>
        </w:rPr>
      </w:pPr>
      <w:r>
        <w:rPr>
          <w:i/>
          <w:spacing w:val="-2"/>
          <w:sz w:val="24"/>
        </w:rPr>
        <w:t>At-large</w:t>
      </w:r>
      <w:r>
        <w:rPr>
          <w:i/>
          <w:spacing w:val="-7"/>
          <w:sz w:val="24"/>
        </w:rPr>
        <w:t xml:space="preserve"> </w:t>
      </w:r>
      <w:r>
        <w:rPr>
          <w:i/>
          <w:spacing w:val="-2"/>
          <w:sz w:val="24"/>
        </w:rPr>
        <w:t>elections</w:t>
      </w:r>
    </w:p>
    <w:p w14:paraId="1D81157E" w14:textId="682659DE" w:rsidR="0068069B" w:rsidRPr="003B2FF7" w:rsidRDefault="00000000" w:rsidP="003B2FF7">
      <w:pPr>
        <w:pStyle w:val="BodyText"/>
        <w:ind w:left="1919" w:right="114"/>
        <w:jc w:val="both"/>
        <w:rPr>
          <w:color w:val="0070C0"/>
        </w:rPr>
        <w:sectPr w:rsidR="0068069B" w:rsidRPr="003B2FF7">
          <w:pgSz w:w="12240" w:h="15840"/>
          <w:pgMar w:top="800" w:right="1320" w:bottom="880" w:left="1320" w:header="0" w:footer="623" w:gutter="0"/>
          <w:cols w:space="720"/>
        </w:sectPr>
      </w:pPr>
      <w:r>
        <w:t xml:space="preserve">The </w:t>
      </w:r>
      <w:r w:rsidR="003B2FF7" w:rsidRPr="003B2FF7">
        <w:rPr>
          <w:color w:val="0070C0"/>
        </w:rPr>
        <w:t>faculty electoral constituencies will elect six at-large members</w:t>
      </w:r>
      <w:r w:rsidR="003B2FF7">
        <w:rPr>
          <w:color w:val="0070C0"/>
        </w:rPr>
        <w:t>.</w:t>
      </w:r>
    </w:p>
    <w:p w14:paraId="1D811580" w14:textId="77777777" w:rsidR="0068069B" w:rsidRDefault="0068069B">
      <w:pPr>
        <w:pStyle w:val="BodyText"/>
      </w:pPr>
    </w:p>
    <w:p w14:paraId="1D811581" w14:textId="556113A2" w:rsidR="0068069B" w:rsidRDefault="00000000">
      <w:pPr>
        <w:pStyle w:val="ListParagraph"/>
        <w:numPr>
          <w:ilvl w:val="1"/>
          <w:numId w:val="14"/>
        </w:numPr>
        <w:tabs>
          <w:tab w:val="left" w:pos="1559"/>
        </w:tabs>
        <w:ind w:left="1559" w:right="116" w:hanging="720"/>
        <w:jc w:val="both"/>
        <w:rPr>
          <w:sz w:val="24"/>
        </w:rPr>
      </w:pPr>
      <w:r>
        <w:rPr>
          <w:sz w:val="24"/>
        </w:rPr>
        <w:t>The</w:t>
      </w:r>
      <w:r>
        <w:rPr>
          <w:spacing w:val="-15"/>
          <w:sz w:val="24"/>
        </w:rPr>
        <w:t xml:space="preserve"> </w:t>
      </w:r>
      <w:r>
        <w:rPr>
          <w:sz w:val="24"/>
        </w:rPr>
        <w:t>professional</w:t>
      </w:r>
      <w:r>
        <w:rPr>
          <w:spacing w:val="-15"/>
          <w:sz w:val="24"/>
        </w:rPr>
        <w:t xml:space="preserve"> </w:t>
      </w:r>
      <w:r>
        <w:rPr>
          <w:sz w:val="24"/>
        </w:rPr>
        <w:t>staff</w:t>
      </w:r>
      <w:r>
        <w:rPr>
          <w:spacing w:val="-6"/>
          <w:sz w:val="24"/>
        </w:rPr>
        <w:t xml:space="preserve"> </w:t>
      </w:r>
      <w:hyperlink w:anchor="_bookmark0" w:history="1">
        <w:r w:rsidR="0068069B">
          <w:rPr>
            <w:sz w:val="24"/>
            <w:vertAlign w:val="superscript"/>
          </w:rPr>
          <w:t>1</w:t>
        </w:r>
      </w:hyperlink>
      <w:r>
        <w:rPr>
          <w:spacing w:val="-12"/>
          <w:sz w:val="24"/>
        </w:rPr>
        <w:t xml:space="preserve"> </w:t>
      </w:r>
      <w:r>
        <w:rPr>
          <w:sz w:val="24"/>
        </w:rPr>
        <w:t>members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elected</w:t>
      </w:r>
      <w:r>
        <w:rPr>
          <w:spacing w:val="-15"/>
          <w:sz w:val="24"/>
        </w:rPr>
        <w:t xml:space="preserve"> </w:t>
      </w:r>
      <w:r>
        <w:rPr>
          <w:sz w:val="24"/>
        </w:rPr>
        <w:t>according</w:t>
      </w:r>
      <w:r>
        <w:rPr>
          <w:spacing w:val="-15"/>
          <w:sz w:val="24"/>
        </w:rPr>
        <w:t xml:space="preserve"> </w:t>
      </w:r>
      <w:r>
        <w:rPr>
          <w:sz w:val="24"/>
        </w:rPr>
        <w:t>to</w:t>
      </w:r>
      <w:r>
        <w:rPr>
          <w:spacing w:val="-15"/>
          <w:sz w:val="24"/>
        </w:rPr>
        <w:t xml:space="preserve"> </w:t>
      </w:r>
      <w:r>
        <w:rPr>
          <w:sz w:val="24"/>
        </w:rPr>
        <w:t>procedures</w:t>
      </w:r>
      <w:r>
        <w:rPr>
          <w:spacing w:val="-15"/>
          <w:sz w:val="24"/>
        </w:rPr>
        <w:t xml:space="preserve"> </w:t>
      </w:r>
      <w:r>
        <w:rPr>
          <w:sz w:val="24"/>
        </w:rPr>
        <w:t>approved by the Provost and Executive Vice President for Academic Affairs</w:t>
      </w:r>
      <w:r w:rsidR="003B2FF7">
        <w:rPr>
          <w:sz w:val="24"/>
        </w:rPr>
        <w:t xml:space="preserve"> </w:t>
      </w:r>
      <w:r>
        <w:rPr>
          <w:sz w:val="24"/>
        </w:rPr>
        <w:t>as described below.</w:t>
      </w:r>
      <w:r>
        <w:rPr>
          <w:spacing w:val="40"/>
          <w:sz w:val="24"/>
        </w:rPr>
        <w:t xml:space="preserve"> </w:t>
      </w:r>
      <w:r w:rsidR="00945573" w:rsidRPr="00F852DA">
        <w:rPr>
          <w:color w:val="0070C0"/>
          <w:sz w:val="24"/>
        </w:rPr>
        <w:t>There shall be one senator for every 125 eligible staff members or major fraction thereof.</w:t>
      </w:r>
      <w:r w:rsidR="00945573">
        <w:rPr>
          <w:color w:val="0070C0"/>
          <w:spacing w:val="40"/>
          <w:sz w:val="24"/>
        </w:rPr>
        <w:t xml:space="preserve"> </w:t>
      </w:r>
      <w:r>
        <w:rPr>
          <w:sz w:val="24"/>
        </w:rPr>
        <w:t>Staff members are ineligible to stand for election</w:t>
      </w:r>
      <w:r>
        <w:rPr>
          <w:spacing w:val="-8"/>
          <w:sz w:val="24"/>
        </w:rPr>
        <w:t xml:space="preserve"> </w:t>
      </w:r>
      <w:r>
        <w:rPr>
          <w:sz w:val="24"/>
        </w:rPr>
        <w:t>or</w:t>
      </w:r>
      <w:r>
        <w:rPr>
          <w:spacing w:val="-8"/>
          <w:sz w:val="24"/>
        </w:rPr>
        <w:t xml:space="preserve"> </w:t>
      </w:r>
      <w:r>
        <w:rPr>
          <w:sz w:val="24"/>
        </w:rPr>
        <w:t>to</w:t>
      </w:r>
      <w:r>
        <w:rPr>
          <w:spacing w:val="-6"/>
          <w:sz w:val="24"/>
        </w:rPr>
        <w:t xml:space="preserve"> </w:t>
      </w:r>
      <w:r>
        <w:rPr>
          <w:sz w:val="24"/>
        </w:rPr>
        <w:t>vote</w:t>
      </w:r>
      <w:r>
        <w:rPr>
          <w:spacing w:val="-9"/>
          <w:sz w:val="24"/>
        </w:rPr>
        <w:t xml:space="preserve"> </w:t>
      </w:r>
      <w:r>
        <w:rPr>
          <w:sz w:val="24"/>
        </w:rPr>
        <w:t>in</w:t>
      </w:r>
      <w:r>
        <w:rPr>
          <w:spacing w:val="-6"/>
          <w:sz w:val="24"/>
        </w:rPr>
        <w:t xml:space="preserve"> </w:t>
      </w:r>
      <w:r>
        <w:rPr>
          <w:sz w:val="24"/>
        </w:rPr>
        <w:t>the</w:t>
      </w:r>
      <w:r>
        <w:rPr>
          <w:spacing w:val="-5"/>
          <w:sz w:val="24"/>
        </w:rPr>
        <w:t xml:space="preserve"> </w:t>
      </w:r>
      <w:r>
        <w:rPr>
          <w:sz w:val="24"/>
        </w:rPr>
        <w:t>first</w:t>
      </w:r>
      <w:r>
        <w:rPr>
          <w:spacing w:val="-6"/>
          <w:sz w:val="24"/>
        </w:rPr>
        <w:t xml:space="preserve"> </w:t>
      </w:r>
      <w:r>
        <w:rPr>
          <w:sz w:val="24"/>
        </w:rPr>
        <w:t>regular</w:t>
      </w:r>
      <w:r>
        <w:rPr>
          <w:spacing w:val="-6"/>
          <w:sz w:val="24"/>
        </w:rPr>
        <w:t xml:space="preserve"> </w:t>
      </w:r>
      <w:r>
        <w:rPr>
          <w:sz w:val="24"/>
        </w:rPr>
        <w:t>election</w:t>
      </w:r>
      <w:r>
        <w:rPr>
          <w:spacing w:val="-6"/>
          <w:sz w:val="24"/>
        </w:rPr>
        <w:t xml:space="preserve"> </w:t>
      </w:r>
      <w:r>
        <w:rPr>
          <w:sz w:val="24"/>
        </w:rPr>
        <w:t>following</w:t>
      </w:r>
      <w:r>
        <w:rPr>
          <w:spacing w:val="-8"/>
          <w:sz w:val="24"/>
        </w:rPr>
        <w:t xml:space="preserve"> </w:t>
      </w:r>
      <w:r>
        <w:rPr>
          <w:sz w:val="24"/>
        </w:rPr>
        <w:t>their</w:t>
      </w:r>
      <w:r>
        <w:rPr>
          <w:spacing w:val="-6"/>
          <w:sz w:val="24"/>
        </w:rPr>
        <w:t xml:space="preserve"> </w:t>
      </w:r>
      <w:r>
        <w:rPr>
          <w:sz w:val="24"/>
        </w:rPr>
        <w:t>initial</w:t>
      </w:r>
      <w:r>
        <w:rPr>
          <w:spacing w:val="-6"/>
          <w:sz w:val="24"/>
        </w:rPr>
        <w:t xml:space="preserve"> </w:t>
      </w:r>
      <w:r>
        <w:rPr>
          <w:sz w:val="24"/>
        </w:rPr>
        <w:t>appointment</w:t>
      </w:r>
      <w:r>
        <w:rPr>
          <w:spacing w:val="-7"/>
          <w:sz w:val="24"/>
        </w:rPr>
        <w:t xml:space="preserve"> </w:t>
      </w:r>
      <w:r>
        <w:rPr>
          <w:sz w:val="24"/>
        </w:rPr>
        <w:t>to the staff.</w:t>
      </w:r>
    </w:p>
    <w:p w14:paraId="1D811582" w14:textId="77777777" w:rsidR="0068069B" w:rsidRDefault="0068069B">
      <w:pPr>
        <w:pStyle w:val="BodyText"/>
      </w:pPr>
    </w:p>
    <w:p w14:paraId="1D811583" w14:textId="7F83E6AD" w:rsidR="0068069B" w:rsidRDefault="00000000">
      <w:pPr>
        <w:pStyle w:val="ListParagraph"/>
        <w:numPr>
          <w:ilvl w:val="2"/>
          <w:numId w:val="14"/>
        </w:numPr>
        <w:tabs>
          <w:tab w:val="left" w:pos="1949"/>
          <w:tab w:val="left" w:pos="1951"/>
        </w:tabs>
        <w:ind w:left="1951" w:right="115" w:hanging="392"/>
        <w:jc w:val="both"/>
        <w:rPr>
          <w:sz w:val="24"/>
        </w:rPr>
      </w:pPr>
      <w:r>
        <w:rPr>
          <w:sz w:val="24"/>
        </w:rPr>
        <w:t xml:space="preserve">Academic Development (excluding regional campuses), who shall elect </w:t>
      </w:r>
      <w:r w:rsidR="008867CA">
        <w:rPr>
          <w:color w:val="0070C0"/>
          <w:sz w:val="24"/>
        </w:rPr>
        <w:t>three</w:t>
      </w:r>
      <w:r w:rsidRPr="008867CA">
        <w:rPr>
          <w:color w:val="0070C0"/>
          <w:sz w:val="24"/>
        </w:rPr>
        <w:t xml:space="preserve"> </w:t>
      </w:r>
      <w:r>
        <w:rPr>
          <w:spacing w:val="-2"/>
          <w:sz w:val="24"/>
        </w:rPr>
        <w:t>senators.</w:t>
      </w:r>
    </w:p>
    <w:p w14:paraId="1D811584" w14:textId="77777777" w:rsidR="0068069B" w:rsidRDefault="0068069B">
      <w:pPr>
        <w:pStyle w:val="BodyText"/>
      </w:pPr>
    </w:p>
    <w:p w14:paraId="1D811585" w14:textId="2E79CD2B" w:rsidR="0068069B" w:rsidRDefault="008867CA">
      <w:pPr>
        <w:pStyle w:val="ListParagraph"/>
        <w:numPr>
          <w:ilvl w:val="2"/>
          <w:numId w:val="14"/>
        </w:numPr>
        <w:tabs>
          <w:tab w:val="left" w:pos="1949"/>
          <w:tab w:val="left" w:pos="1951"/>
        </w:tabs>
        <w:ind w:left="1951" w:right="119" w:hanging="392"/>
        <w:jc w:val="both"/>
        <w:rPr>
          <w:sz w:val="24"/>
        </w:rPr>
      </w:pPr>
      <w:r>
        <w:rPr>
          <w:color w:val="0070C0"/>
          <w:sz w:val="24"/>
        </w:rPr>
        <w:t>Student Life &amp; Enrollment</w:t>
      </w:r>
      <w:r w:rsidRPr="008867CA">
        <w:rPr>
          <w:color w:val="0070C0"/>
          <w:sz w:val="24"/>
        </w:rPr>
        <w:t xml:space="preserve"> </w:t>
      </w:r>
      <w:r>
        <w:rPr>
          <w:sz w:val="24"/>
        </w:rPr>
        <w:t xml:space="preserve">(excluding regional campuses), who shall elect </w:t>
      </w:r>
      <w:r>
        <w:rPr>
          <w:color w:val="0070C0"/>
          <w:sz w:val="24"/>
        </w:rPr>
        <w:t>three</w:t>
      </w:r>
      <w:r w:rsidRPr="008867CA">
        <w:rPr>
          <w:color w:val="0070C0"/>
          <w:sz w:val="24"/>
        </w:rPr>
        <w:t xml:space="preserve"> </w:t>
      </w:r>
      <w:r>
        <w:rPr>
          <w:sz w:val="24"/>
        </w:rPr>
        <w:t>senators.</w:t>
      </w:r>
    </w:p>
    <w:p w14:paraId="1D811586" w14:textId="77777777" w:rsidR="0068069B" w:rsidRDefault="0068069B">
      <w:pPr>
        <w:pStyle w:val="BodyText"/>
      </w:pPr>
    </w:p>
    <w:p w14:paraId="1D811587" w14:textId="77777777" w:rsidR="0068069B" w:rsidRDefault="00000000">
      <w:pPr>
        <w:pStyle w:val="ListParagraph"/>
        <w:numPr>
          <w:ilvl w:val="2"/>
          <w:numId w:val="14"/>
        </w:numPr>
        <w:tabs>
          <w:tab w:val="left" w:pos="1951"/>
        </w:tabs>
        <w:ind w:left="1951" w:hanging="391"/>
        <w:rPr>
          <w:sz w:val="24"/>
        </w:rPr>
      </w:pPr>
      <w:r>
        <w:rPr>
          <w:spacing w:val="-2"/>
          <w:sz w:val="24"/>
        </w:rPr>
        <w:t>University</w:t>
      </w:r>
      <w:r>
        <w:rPr>
          <w:spacing w:val="-8"/>
          <w:sz w:val="24"/>
        </w:rPr>
        <w:t xml:space="preserve"> </w:t>
      </w:r>
      <w:r>
        <w:rPr>
          <w:spacing w:val="-2"/>
          <w:sz w:val="24"/>
        </w:rPr>
        <w:t>libraries</w:t>
      </w:r>
      <w:r>
        <w:rPr>
          <w:spacing w:val="-4"/>
          <w:sz w:val="24"/>
        </w:rPr>
        <w:t xml:space="preserve"> </w:t>
      </w:r>
      <w:r>
        <w:rPr>
          <w:spacing w:val="-2"/>
          <w:sz w:val="24"/>
        </w:rPr>
        <w:t>(excluding</w:t>
      </w:r>
      <w:r>
        <w:rPr>
          <w:spacing w:val="-5"/>
          <w:sz w:val="24"/>
        </w:rPr>
        <w:t xml:space="preserve"> </w:t>
      </w:r>
      <w:r>
        <w:rPr>
          <w:spacing w:val="-2"/>
          <w:sz w:val="24"/>
        </w:rPr>
        <w:t>regional</w:t>
      </w:r>
      <w:r>
        <w:rPr>
          <w:spacing w:val="-3"/>
          <w:sz w:val="24"/>
        </w:rPr>
        <w:t xml:space="preserve"> </w:t>
      </w:r>
      <w:r>
        <w:rPr>
          <w:spacing w:val="-2"/>
          <w:sz w:val="24"/>
        </w:rPr>
        <w:t>campuses),</w:t>
      </w:r>
      <w:r>
        <w:rPr>
          <w:spacing w:val="-6"/>
          <w:sz w:val="24"/>
        </w:rPr>
        <w:t xml:space="preserve"> </w:t>
      </w:r>
      <w:r>
        <w:rPr>
          <w:spacing w:val="-2"/>
          <w:sz w:val="24"/>
        </w:rPr>
        <w:t>who</w:t>
      </w:r>
      <w:r>
        <w:rPr>
          <w:spacing w:val="-5"/>
          <w:sz w:val="24"/>
        </w:rPr>
        <w:t xml:space="preserve"> </w:t>
      </w:r>
      <w:r>
        <w:rPr>
          <w:spacing w:val="-2"/>
          <w:sz w:val="24"/>
        </w:rPr>
        <w:t>shall</w:t>
      </w:r>
      <w:r>
        <w:rPr>
          <w:spacing w:val="-3"/>
          <w:sz w:val="24"/>
        </w:rPr>
        <w:t xml:space="preserve"> </w:t>
      </w:r>
      <w:r>
        <w:rPr>
          <w:spacing w:val="-2"/>
          <w:sz w:val="24"/>
        </w:rPr>
        <w:t>elect</w:t>
      </w:r>
      <w:r>
        <w:rPr>
          <w:spacing w:val="-6"/>
          <w:sz w:val="24"/>
        </w:rPr>
        <w:t xml:space="preserve"> </w:t>
      </w:r>
      <w:r>
        <w:rPr>
          <w:spacing w:val="-2"/>
          <w:sz w:val="24"/>
        </w:rPr>
        <w:t>one</w:t>
      </w:r>
      <w:r>
        <w:rPr>
          <w:spacing w:val="-6"/>
          <w:sz w:val="24"/>
        </w:rPr>
        <w:t xml:space="preserve"> </w:t>
      </w:r>
      <w:r>
        <w:rPr>
          <w:spacing w:val="-2"/>
          <w:sz w:val="24"/>
        </w:rPr>
        <w:t>senator.</w:t>
      </w:r>
    </w:p>
    <w:p w14:paraId="1D811588" w14:textId="77777777" w:rsidR="0068069B" w:rsidRDefault="0068069B">
      <w:pPr>
        <w:pStyle w:val="BodyText"/>
      </w:pPr>
    </w:p>
    <w:p w14:paraId="1D811589" w14:textId="77777777" w:rsidR="0068069B" w:rsidRDefault="00000000">
      <w:pPr>
        <w:pStyle w:val="ListParagraph"/>
        <w:numPr>
          <w:ilvl w:val="2"/>
          <w:numId w:val="14"/>
        </w:numPr>
        <w:tabs>
          <w:tab w:val="left" w:pos="1949"/>
          <w:tab w:val="left" w:pos="1951"/>
        </w:tabs>
        <w:ind w:left="1951" w:right="115" w:hanging="392"/>
        <w:jc w:val="both"/>
        <w:rPr>
          <w:sz w:val="24"/>
        </w:rPr>
      </w:pPr>
      <w:r>
        <w:rPr>
          <w:sz w:val="24"/>
        </w:rPr>
        <w:t>Regional campuses, who shall elect four senators; one per campus for Avery Point, Hartford (to include Hartford, Social Work and School of Law), Stamford, Waterbury.</w:t>
      </w:r>
    </w:p>
    <w:p w14:paraId="1D81158A" w14:textId="77777777" w:rsidR="0068069B" w:rsidRDefault="0068069B">
      <w:pPr>
        <w:pStyle w:val="BodyText"/>
      </w:pPr>
    </w:p>
    <w:p w14:paraId="1D81158B" w14:textId="77777777" w:rsidR="0068069B" w:rsidRDefault="00000000">
      <w:pPr>
        <w:pStyle w:val="ListParagraph"/>
        <w:numPr>
          <w:ilvl w:val="2"/>
          <w:numId w:val="14"/>
        </w:numPr>
        <w:tabs>
          <w:tab w:val="left" w:pos="1951"/>
        </w:tabs>
        <w:ind w:left="1951" w:hanging="391"/>
        <w:rPr>
          <w:sz w:val="24"/>
        </w:rPr>
      </w:pPr>
      <w:r>
        <w:rPr>
          <w:spacing w:val="-2"/>
          <w:sz w:val="24"/>
        </w:rPr>
        <w:t>Schools/Colleges</w:t>
      </w:r>
      <w:r>
        <w:rPr>
          <w:spacing w:val="-8"/>
          <w:sz w:val="24"/>
        </w:rPr>
        <w:t xml:space="preserve"> </w:t>
      </w:r>
      <w:r>
        <w:rPr>
          <w:spacing w:val="-2"/>
          <w:sz w:val="24"/>
        </w:rPr>
        <w:t>(excluding</w:t>
      </w:r>
      <w:r>
        <w:rPr>
          <w:spacing w:val="-7"/>
          <w:sz w:val="24"/>
        </w:rPr>
        <w:t xml:space="preserve"> </w:t>
      </w:r>
      <w:r>
        <w:rPr>
          <w:spacing w:val="-2"/>
          <w:sz w:val="24"/>
        </w:rPr>
        <w:t>regional</w:t>
      </w:r>
      <w:r>
        <w:rPr>
          <w:spacing w:val="-4"/>
          <w:sz w:val="24"/>
        </w:rPr>
        <w:t xml:space="preserve"> </w:t>
      </w:r>
      <w:r>
        <w:rPr>
          <w:spacing w:val="-2"/>
          <w:sz w:val="24"/>
        </w:rPr>
        <w:t>campuses),</w:t>
      </w:r>
      <w:r>
        <w:rPr>
          <w:spacing w:val="-4"/>
          <w:sz w:val="24"/>
        </w:rPr>
        <w:t xml:space="preserve"> </w:t>
      </w:r>
      <w:r>
        <w:rPr>
          <w:spacing w:val="-2"/>
          <w:sz w:val="24"/>
        </w:rPr>
        <w:t>who</w:t>
      </w:r>
      <w:r>
        <w:rPr>
          <w:spacing w:val="-7"/>
          <w:sz w:val="24"/>
        </w:rPr>
        <w:t xml:space="preserve"> </w:t>
      </w:r>
      <w:r>
        <w:rPr>
          <w:spacing w:val="-2"/>
          <w:sz w:val="24"/>
        </w:rPr>
        <w:t>shall</w:t>
      </w:r>
      <w:r>
        <w:rPr>
          <w:spacing w:val="-7"/>
          <w:sz w:val="24"/>
        </w:rPr>
        <w:t xml:space="preserve"> </w:t>
      </w:r>
      <w:r>
        <w:rPr>
          <w:spacing w:val="-2"/>
          <w:sz w:val="24"/>
        </w:rPr>
        <w:t>elect</w:t>
      </w:r>
      <w:r>
        <w:rPr>
          <w:spacing w:val="-4"/>
          <w:sz w:val="24"/>
        </w:rPr>
        <w:t xml:space="preserve"> </w:t>
      </w:r>
      <w:r>
        <w:rPr>
          <w:spacing w:val="-2"/>
          <w:sz w:val="24"/>
        </w:rPr>
        <w:t>one</w:t>
      </w:r>
      <w:r>
        <w:rPr>
          <w:spacing w:val="-6"/>
          <w:sz w:val="24"/>
        </w:rPr>
        <w:t xml:space="preserve"> </w:t>
      </w:r>
      <w:r>
        <w:rPr>
          <w:spacing w:val="-2"/>
          <w:sz w:val="24"/>
        </w:rPr>
        <w:t>senator.</w:t>
      </w:r>
    </w:p>
    <w:p w14:paraId="1D81158C" w14:textId="77777777" w:rsidR="0068069B" w:rsidRDefault="0068069B">
      <w:pPr>
        <w:pStyle w:val="BodyText"/>
      </w:pPr>
    </w:p>
    <w:p w14:paraId="1D81158D" w14:textId="529CFBD3" w:rsidR="0068069B" w:rsidRPr="008867CA" w:rsidRDefault="008867CA">
      <w:pPr>
        <w:pStyle w:val="ListParagraph"/>
        <w:numPr>
          <w:ilvl w:val="2"/>
          <w:numId w:val="14"/>
        </w:numPr>
        <w:tabs>
          <w:tab w:val="left" w:pos="1948"/>
          <w:tab w:val="left" w:pos="1951"/>
        </w:tabs>
        <w:ind w:left="1951" w:right="113" w:hanging="392"/>
        <w:jc w:val="both"/>
        <w:rPr>
          <w:color w:val="0070C0"/>
          <w:sz w:val="24"/>
        </w:rPr>
      </w:pPr>
      <w:r w:rsidRPr="008867CA">
        <w:rPr>
          <w:color w:val="0070C0"/>
          <w:sz w:val="24"/>
        </w:rPr>
        <w:t>University Support Services</w:t>
      </w:r>
      <w:r w:rsidR="00692C8F">
        <w:rPr>
          <w:color w:val="0070C0"/>
          <w:sz w:val="24"/>
        </w:rPr>
        <w:t xml:space="preserve"> </w:t>
      </w:r>
      <w:r w:rsidR="00692C8F" w:rsidRPr="00692C8F">
        <w:rPr>
          <w:color w:val="0070C0"/>
          <w:sz w:val="24"/>
        </w:rPr>
        <w:t>consisting of eligible professional staff not otherwise represented in the above constituency groups</w:t>
      </w:r>
      <w:r w:rsidRPr="008867CA">
        <w:rPr>
          <w:color w:val="0070C0"/>
          <w:sz w:val="24"/>
        </w:rPr>
        <w:t xml:space="preserve"> (excluding regional campuses), who shall elect one senator.</w:t>
      </w:r>
    </w:p>
    <w:p w14:paraId="1D81158E" w14:textId="77777777" w:rsidR="0068069B" w:rsidRDefault="0068069B">
      <w:pPr>
        <w:pStyle w:val="BodyText"/>
      </w:pPr>
    </w:p>
    <w:p w14:paraId="1D81158F" w14:textId="76DFB4E9" w:rsidR="0068069B" w:rsidRPr="00334B15" w:rsidRDefault="00000000">
      <w:pPr>
        <w:pStyle w:val="ListParagraph"/>
        <w:numPr>
          <w:ilvl w:val="2"/>
          <w:numId w:val="14"/>
        </w:numPr>
        <w:tabs>
          <w:tab w:val="left" w:pos="1951"/>
        </w:tabs>
        <w:ind w:left="1951" w:hanging="391"/>
        <w:rPr>
          <w:sz w:val="24"/>
        </w:rPr>
      </w:pPr>
      <w:r>
        <w:rPr>
          <w:spacing w:val="-2"/>
          <w:sz w:val="24"/>
        </w:rPr>
        <w:t>All</w:t>
      </w:r>
      <w:r>
        <w:rPr>
          <w:spacing w:val="-6"/>
          <w:sz w:val="24"/>
        </w:rPr>
        <w:t xml:space="preserve"> </w:t>
      </w:r>
      <w:r>
        <w:rPr>
          <w:spacing w:val="-2"/>
          <w:sz w:val="24"/>
        </w:rPr>
        <w:t>professional</w:t>
      </w:r>
      <w:r>
        <w:rPr>
          <w:spacing w:val="-3"/>
          <w:sz w:val="24"/>
        </w:rPr>
        <w:t xml:space="preserve"> </w:t>
      </w:r>
      <w:r>
        <w:rPr>
          <w:spacing w:val="-2"/>
          <w:sz w:val="24"/>
        </w:rPr>
        <w:t>staff</w:t>
      </w:r>
      <w:r>
        <w:rPr>
          <w:spacing w:val="-6"/>
          <w:sz w:val="24"/>
        </w:rPr>
        <w:t xml:space="preserve"> </w:t>
      </w:r>
      <w:r>
        <w:rPr>
          <w:spacing w:val="-2"/>
          <w:sz w:val="24"/>
        </w:rPr>
        <w:t>shall</w:t>
      </w:r>
      <w:r>
        <w:rPr>
          <w:spacing w:val="-6"/>
          <w:sz w:val="24"/>
        </w:rPr>
        <w:t xml:space="preserve"> </w:t>
      </w:r>
      <w:r>
        <w:rPr>
          <w:spacing w:val="-2"/>
          <w:sz w:val="24"/>
        </w:rPr>
        <w:t>elect</w:t>
      </w:r>
      <w:r>
        <w:rPr>
          <w:spacing w:val="-5"/>
          <w:sz w:val="24"/>
        </w:rPr>
        <w:t xml:space="preserve"> </w:t>
      </w:r>
      <w:r w:rsidR="00EF7886">
        <w:rPr>
          <w:color w:val="0070C0"/>
          <w:spacing w:val="-2"/>
          <w:sz w:val="24"/>
        </w:rPr>
        <w:t>the remaining professional staff seats to an at-large constituency.</w:t>
      </w:r>
    </w:p>
    <w:p w14:paraId="05D86277" w14:textId="77777777" w:rsidR="00334B15" w:rsidRDefault="00334B15" w:rsidP="00334B15">
      <w:pPr>
        <w:tabs>
          <w:tab w:val="left" w:pos="1951"/>
        </w:tabs>
        <w:rPr>
          <w:sz w:val="24"/>
        </w:rPr>
      </w:pPr>
    </w:p>
    <w:p w14:paraId="52E0EA2F" w14:textId="77777777" w:rsidR="00334B15" w:rsidRDefault="00334B15" w:rsidP="00334B15">
      <w:pPr>
        <w:tabs>
          <w:tab w:val="left" w:pos="1951"/>
        </w:tabs>
        <w:rPr>
          <w:sz w:val="24"/>
        </w:rPr>
      </w:pPr>
    </w:p>
    <w:p w14:paraId="3E053B05" w14:textId="77777777" w:rsidR="00E0755C" w:rsidRDefault="00E0755C" w:rsidP="00334B15">
      <w:pPr>
        <w:tabs>
          <w:tab w:val="left" w:pos="1951"/>
        </w:tabs>
        <w:rPr>
          <w:sz w:val="24"/>
        </w:rPr>
      </w:pPr>
    </w:p>
    <w:p w14:paraId="05E758AF" w14:textId="77777777" w:rsidR="00E0755C" w:rsidRDefault="00E0755C" w:rsidP="00334B15">
      <w:pPr>
        <w:tabs>
          <w:tab w:val="left" w:pos="1951"/>
        </w:tabs>
        <w:rPr>
          <w:sz w:val="24"/>
        </w:rPr>
      </w:pPr>
    </w:p>
    <w:p w14:paraId="55871AB2" w14:textId="77777777" w:rsidR="00E0755C" w:rsidRDefault="00E0755C" w:rsidP="00334B15">
      <w:pPr>
        <w:tabs>
          <w:tab w:val="left" w:pos="1951"/>
        </w:tabs>
        <w:rPr>
          <w:sz w:val="24"/>
        </w:rPr>
      </w:pPr>
    </w:p>
    <w:p w14:paraId="23E7048B" w14:textId="77777777" w:rsidR="00E0755C" w:rsidRDefault="00E0755C" w:rsidP="00334B15">
      <w:pPr>
        <w:tabs>
          <w:tab w:val="left" w:pos="1951"/>
        </w:tabs>
        <w:rPr>
          <w:sz w:val="24"/>
        </w:rPr>
      </w:pPr>
    </w:p>
    <w:p w14:paraId="2D07D6E1" w14:textId="77777777" w:rsidR="00E0755C" w:rsidRDefault="00E0755C" w:rsidP="00334B15">
      <w:pPr>
        <w:tabs>
          <w:tab w:val="left" w:pos="1951"/>
        </w:tabs>
        <w:rPr>
          <w:sz w:val="24"/>
        </w:rPr>
      </w:pPr>
    </w:p>
    <w:p w14:paraId="2E07287F" w14:textId="77777777" w:rsidR="00E0755C" w:rsidRDefault="00E0755C" w:rsidP="00334B15">
      <w:pPr>
        <w:tabs>
          <w:tab w:val="left" w:pos="1951"/>
        </w:tabs>
        <w:rPr>
          <w:sz w:val="24"/>
        </w:rPr>
      </w:pPr>
    </w:p>
    <w:p w14:paraId="74B274BB" w14:textId="77777777" w:rsidR="00E0755C" w:rsidRDefault="00E0755C" w:rsidP="00334B15">
      <w:pPr>
        <w:tabs>
          <w:tab w:val="left" w:pos="1951"/>
        </w:tabs>
        <w:rPr>
          <w:sz w:val="24"/>
        </w:rPr>
      </w:pPr>
    </w:p>
    <w:p w14:paraId="7BA41233" w14:textId="77777777" w:rsidR="00E0755C" w:rsidRDefault="00E0755C" w:rsidP="00334B15">
      <w:pPr>
        <w:tabs>
          <w:tab w:val="left" w:pos="1951"/>
        </w:tabs>
        <w:rPr>
          <w:sz w:val="24"/>
        </w:rPr>
      </w:pPr>
    </w:p>
    <w:p w14:paraId="24DD5087" w14:textId="77777777" w:rsidR="00E0755C" w:rsidRDefault="00E0755C" w:rsidP="00334B15">
      <w:pPr>
        <w:tabs>
          <w:tab w:val="left" w:pos="1951"/>
        </w:tabs>
        <w:rPr>
          <w:sz w:val="24"/>
        </w:rPr>
      </w:pPr>
    </w:p>
    <w:p w14:paraId="624FC2AE" w14:textId="77777777" w:rsidR="00E0755C" w:rsidRDefault="00E0755C" w:rsidP="00334B15">
      <w:pPr>
        <w:tabs>
          <w:tab w:val="left" w:pos="1951"/>
        </w:tabs>
        <w:rPr>
          <w:sz w:val="24"/>
        </w:rPr>
      </w:pPr>
    </w:p>
    <w:p w14:paraId="1408A38E" w14:textId="77777777" w:rsidR="00E0755C" w:rsidRDefault="00E0755C" w:rsidP="00334B15">
      <w:pPr>
        <w:tabs>
          <w:tab w:val="left" w:pos="1951"/>
        </w:tabs>
        <w:rPr>
          <w:sz w:val="24"/>
        </w:rPr>
      </w:pPr>
    </w:p>
    <w:p w14:paraId="13258154" w14:textId="77777777" w:rsidR="00E0755C" w:rsidRDefault="00E0755C" w:rsidP="00334B15">
      <w:pPr>
        <w:tabs>
          <w:tab w:val="left" w:pos="1951"/>
        </w:tabs>
        <w:rPr>
          <w:sz w:val="24"/>
        </w:rPr>
      </w:pPr>
    </w:p>
    <w:p w14:paraId="1A3F74D2" w14:textId="1074D029" w:rsidR="00334B15" w:rsidRDefault="00334B15" w:rsidP="00334B15">
      <w:pPr>
        <w:tabs>
          <w:tab w:val="left" w:pos="1951"/>
        </w:tabs>
        <w:rPr>
          <w:sz w:val="24"/>
        </w:rPr>
      </w:pPr>
      <w:r>
        <w:rPr>
          <w:sz w:val="24"/>
        </w:rPr>
        <w:t>__________________</w:t>
      </w:r>
    </w:p>
    <w:p w14:paraId="0B8087AF" w14:textId="77777777" w:rsidR="00334B15" w:rsidRDefault="00334B15" w:rsidP="00334B15">
      <w:pPr>
        <w:tabs>
          <w:tab w:val="left" w:pos="1951"/>
        </w:tabs>
        <w:rPr>
          <w:sz w:val="24"/>
        </w:rPr>
      </w:pPr>
    </w:p>
    <w:p w14:paraId="595ED613" w14:textId="77777777" w:rsidR="00334B15" w:rsidRDefault="00334B15" w:rsidP="00334B15">
      <w:pPr>
        <w:spacing w:before="101"/>
        <w:ind w:left="120"/>
        <w:rPr>
          <w:sz w:val="20"/>
        </w:rPr>
      </w:pPr>
      <w:r>
        <w:rPr>
          <w:sz w:val="20"/>
          <w:vertAlign w:val="superscript"/>
        </w:rPr>
        <w:t>1</w:t>
      </w:r>
      <w:r>
        <w:rPr>
          <w:spacing w:val="-7"/>
          <w:sz w:val="20"/>
        </w:rPr>
        <w:t xml:space="preserve"> </w:t>
      </w:r>
      <w:r>
        <w:rPr>
          <w:sz w:val="20"/>
        </w:rPr>
        <w:t>For</w:t>
      </w:r>
      <w:r>
        <w:rPr>
          <w:spacing w:val="-6"/>
          <w:sz w:val="20"/>
        </w:rPr>
        <w:t xml:space="preserve"> </w:t>
      </w:r>
      <w:r>
        <w:rPr>
          <w:sz w:val="20"/>
        </w:rPr>
        <w:t>University</w:t>
      </w:r>
      <w:r>
        <w:rPr>
          <w:spacing w:val="-5"/>
          <w:sz w:val="20"/>
        </w:rPr>
        <w:t xml:space="preserve"> </w:t>
      </w:r>
      <w:r>
        <w:rPr>
          <w:sz w:val="20"/>
        </w:rPr>
        <w:t>Senate</w:t>
      </w:r>
      <w:r>
        <w:rPr>
          <w:spacing w:val="-7"/>
          <w:sz w:val="20"/>
        </w:rPr>
        <w:t xml:space="preserve"> </w:t>
      </w:r>
      <w:r>
        <w:rPr>
          <w:sz w:val="20"/>
        </w:rPr>
        <w:t>constituency</w:t>
      </w:r>
      <w:r>
        <w:rPr>
          <w:spacing w:val="-7"/>
          <w:sz w:val="20"/>
        </w:rPr>
        <w:t xml:space="preserve"> </w:t>
      </w:r>
      <w:r>
        <w:rPr>
          <w:sz w:val="20"/>
        </w:rPr>
        <w:t>purposes,</w:t>
      </w:r>
      <w:r>
        <w:rPr>
          <w:spacing w:val="-6"/>
          <w:sz w:val="20"/>
        </w:rPr>
        <w:t xml:space="preserve"> </w:t>
      </w:r>
      <w:r>
        <w:rPr>
          <w:sz w:val="20"/>
        </w:rPr>
        <w:t>professional</w:t>
      </w:r>
      <w:r>
        <w:rPr>
          <w:spacing w:val="-6"/>
          <w:sz w:val="20"/>
        </w:rPr>
        <w:t xml:space="preserve"> </w:t>
      </w:r>
      <w:r>
        <w:rPr>
          <w:sz w:val="20"/>
        </w:rPr>
        <w:t>staff</w:t>
      </w:r>
      <w:r>
        <w:rPr>
          <w:spacing w:val="-6"/>
          <w:sz w:val="20"/>
        </w:rPr>
        <w:t xml:space="preserve"> </w:t>
      </w:r>
      <w:r>
        <w:rPr>
          <w:sz w:val="20"/>
        </w:rPr>
        <w:t>shall</w:t>
      </w:r>
      <w:r>
        <w:rPr>
          <w:spacing w:val="-6"/>
          <w:sz w:val="20"/>
        </w:rPr>
        <w:t xml:space="preserve"> </w:t>
      </w:r>
      <w:r>
        <w:rPr>
          <w:sz w:val="20"/>
        </w:rPr>
        <w:t>be</w:t>
      </w:r>
      <w:r>
        <w:rPr>
          <w:spacing w:val="-7"/>
          <w:sz w:val="20"/>
        </w:rPr>
        <w:t xml:space="preserve"> </w:t>
      </w:r>
      <w:r>
        <w:rPr>
          <w:sz w:val="20"/>
        </w:rPr>
        <w:t>defined</w:t>
      </w:r>
      <w:r>
        <w:rPr>
          <w:spacing w:val="-5"/>
          <w:sz w:val="20"/>
        </w:rPr>
        <w:t xml:space="preserve"> as:</w:t>
      </w:r>
    </w:p>
    <w:p w14:paraId="2647740A" w14:textId="77777777" w:rsidR="00334B15" w:rsidRDefault="00334B15" w:rsidP="00334B15">
      <w:pPr>
        <w:pStyle w:val="ListParagraph"/>
        <w:numPr>
          <w:ilvl w:val="0"/>
          <w:numId w:val="13"/>
        </w:numPr>
        <w:tabs>
          <w:tab w:val="left" w:pos="839"/>
        </w:tabs>
        <w:ind w:right="1264"/>
        <w:rPr>
          <w:sz w:val="20"/>
        </w:rPr>
      </w:pPr>
      <w:r>
        <w:rPr>
          <w:sz w:val="20"/>
        </w:rPr>
        <w:t>Full-time</w:t>
      </w:r>
      <w:r>
        <w:rPr>
          <w:spacing w:val="-3"/>
          <w:sz w:val="20"/>
        </w:rPr>
        <w:t xml:space="preserve"> </w:t>
      </w:r>
      <w:r>
        <w:rPr>
          <w:sz w:val="20"/>
        </w:rPr>
        <w:t>(nine</w:t>
      </w:r>
      <w:r>
        <w:rPr>
          <w:spacing w:val="-3"/>
          <w:sz w:val="20"/>
        </w:rPr>
        <w:t xml:space="preserve"> </w:t>
      </w:r>
      <w:r>
        <w:rPr>
          <w:sz w:val="20"/>
        </w:rPr>
        <w:t>month</w:t>
      </w:r>
      <w:r>
        <w:rPr>
          <w:spacing w:val="-2"/>
          <w:sz w:val="20"/>
        </w:rPr>
        <w:t xml:space="preserve"> </w:t>
      </w:r>
      <w:r>
        <w:rPr>
          <w:sz w:val="20"/>
        </w:rPr>
        <w:t>or</w:t>
      </w:r>
      <w:r>
        <w:rPr>
          <w:spacing w:val="-2"/>
          <w:sz w:val="20"/>
        </w:rPr>
        <w:t xml:space="preserve"> </w:t>
      </w:r>
      <w:r>
        <w:rPr>
          <w:sz w:val="20"/>
        </w:rPr>
        <w:t>more)</w:t>
      </w:r>
      <w:r>
        <w:rPr>
          <w:spacing w:val="-2"/>
          <w:sz w:val="20"/>
        </w:rPr>
        <w:t xml:space="preserve"> </w:t>
      </w:r>
      <w:r>
        <w:rPr>
          <w:sz w:val="20"/>
        </w:rPr>
        <w:t>management</w:t>
      </w:r>
      <w:r>
        <w:rPr>
          <w:spacing w:val="-3"/>
          <w:sz w:val="20"/>
        </w:rPr>
        <w:t xml:space="preserve"> </w:t>
      </w:r>
      <w:r>
        <w:rPr>
          <w:sz w:val="20"/>
        </w:rPr>
        <w:t>exempt</w:t>
      </w:r>
      <w:r>
        <w:rPr>
          <w:spacing w:val="-3"/>
          <w:sz w:val="20"/>
        </w:rPr>
        <w:t xml:space="preserve"> </w:t>
      </w:r>
      <w:r>
        <w:rPr>
          <w:sz w:val="20"/>
        </w:rPr>
        <w:t>employees</w:t>
      </w:r>
      <w:r>
        <w:rPr>
          <w:spacing w:val="-4"/>
          <w:sz w:val="20"/>
        </w:rPr>
        <w:t xml:space="preserve"> </w:t>
      </w:r>
      <w:r>
        <w:rPr>
          <w:sz w:val="20"/>
        </w:rPr>
        <w:t>not</w:t>
      </w:r>
      <w:r>
        <w:rPr>
          <w:spacing w:val="-3"/>
          <w:sz w:val="20"/>
        </w:rPr>
        <w:t xml:space="preserve"> </w:t>
      </w:r>
      <w:r>
        <w:rPr>
          <w:sz w:val="20"/>
        </w:rPr>
        <w:t>included</w:t>
      </w:r>
      <w:r>
        <w:rPr>
          <w:spacing w:val="-4"/>
          <w:sz w:val="20"/>
        </w:rPr>
        <w:t xml:space="preserve"> </w:t>
      </w:r>
      <w:r>
        <w:rPr>
          <w:sz w:val="20"/>
        </w:rPr>
        <w:t>in</w:t>
      </w:r>
      <w:r>
        <w:rPr>
          <w:spacing w:val="-2"/>
          <w:sz w:val="20"/>
        </w:rPr>
        <w:t xml:space="preserve"> </w:t>
      </w:r>
      <w:r>
        <w:rPr>
          <w:sz w:val="20"/>
        </w:rPr>
        <w:t>the</w:t>
      </w:r>
      <w:r>
        <w:rPr>
          <w:spacing w:val="-5"/>
          <w:sz w:val="20"/>
        </w:rPr>
        <w:t xml:space="preserve"> </w:t>
      </w:r>
      <w:r>
        <w:rPr>
          <w:sz w:val="20"/>
        </w:rPr>
        <w:t>faculty</w:t>
      </w:r>
      <w:r>
        <w:rPr>
          <w:spacing w:val="-4"/>
          <w:sz w:val="20"/>
        </w:rPr>
        <w:t xml:space="preserve"> </w:t>
      </w:r>
      <w:r>
        <w:rPr>
          <w:sz w:val="20"/>
        </w:rPr>
        <w:t>or administrative constituencies.</w:t>
      </w:r>
    </w:p>
    <w:p w14:paraId="1E3B7502" w14:textId="77777777" w:rsidR="00334B15" w:rsidRDefault="00334B15" w:rsidP="00334B15">
      <w:pPr>
        <w:pStyle w:val="ListParagraph"/>
        <w:numPr>
          <w:ilvl w:val="0"/>
          <w:numId w:val="13"/>
        </w:numPr>
        <w:tabs>
          <w:tab w:val="left" w:pos="837"/>
          <w:tab w:val="left" w:pos="839"/>
        </w:tabs>
        <w:spacing w:before="1"/>
        <w:ind w:right="316"/>
        <w:rPr>
          <w:sz w:val="20"/>
        </w:rPr>
      </w:pPr>
      <w:r>
        <w:rPr>
          <w:sz w:val="20"/>
        </w:rPr>
        <w:t>Full-time</w:t>
      </w:r>
      <w:r>
        <w:rPr>
          <w:spacing w:val="-3"/>
          <w:sz w:val="20"/>
        </w:rPr>
        <w:t xml:space="preserve"> </w:t>
      </w:r>
      <w:r>
        <w:rPr>
          <w:sz w:val="20"/>
        </w:rPr>
        <w:t>(nine</w:t>
      </w:r>
      <w:r>
        <w:rPr>
          <w:spacing w:val="-3"/>
          <w:sz w:val="20"/>
        </w:rPr>
        <w:t xml:space="preserve"> </w:t>
      </w:r>
      <w:r>
        <w:rPr>
          <w:sz w:val="20"/>
        </w:rPr>
        <w:t>month</w:t>
      </w:r>
      <w:r>
        <w:rPr>
          <w:spacing w:val="-2"/>
          <w:sz w:val="20"/>
        </w:rPr>
        <w:t xml:space="preserve"> </w:t>
      </w:r>
      <w:r>
        <w:rPr>
          <w:sz w:val="20"/>
        </w:rPr>
        <w:t>or</w:t>
      </w:r>
      <w:r>
        <w:rPr>
          <w:spacing w:val="-2"/>
          <w:sz w:val="20"/>
        </w:rPr>
        <w:t xml:space="preserve"> </w:t>
      </w:r>
      <w:r>
        <w:rPr>
          <w:sz w:val="20"/>
        </w:rPr>
        <w:t>more,</w:t>
      </w:r>
      <w:r>
        <w:rPr>
          <w:spacing w:val="-2"/>
          <w:sz w:val="20"/>
        </w:rPr>
        <w:t xml:space="preserve"> </w:t>
      </w:r>
      <w:r>
        <w:rPr>
          <w:sz w:val="20"/>
        </w:rPr>
        <w:t>non-student)</w:t>
      </w:r>
      <w:r>
        <w:rPr>
          <w:spacing w:val="-5"/>
          <w:sz w:val="20"/>
        </w:rPr>
        <w:t xml:space="preserve"> </w:t>
      </w:r>
      <w:r>
        <w:rPr>
          <w:sz w:val="20"/>
        </w:rPr>
        <w:t>professional</w:t>
      </w:r>
      <w:r>
        <w:rPr>
          <w:spacing w:val="-3"/>
          <w:sz w:val="20"/>
        </w:rPr>
        <w:t xml:space="preserve"> </w:t>
      </w:r>
      <w:r>
        <w:rPr>
          <w:sz w:val="20"/>
        </w:rPr>
        <w:t>staff</w:t>
      </w:r>
      <w:r>
        <w:rPr>
          <w:spacing w:val="-2"/>
          <w:sz w:val="20"/>
        </w:rPr>
        <w:t xml:space="preserve"> </w:t>
      </w:r>
      <w:r>
        <w:rPr>
          <w:sz w:val="20"/>
        </w:rPr>
        <w:t>represented</w:t>
      </w:r>
      <w:r>
        <w:rPr>
          <w:spacing w:val="-2"/>
          <w:sz w:val="20"/>
        </w:rPr>
        <w:t xml:space="preserve"> </w:t>
      </w:r>
      <w:r>
        <w:rPr>
          <w:sz w:val="20"/>
        </w:rPr>
        <w:t>by</w:t>
      </w:r>
      <w:r>
        <w:rPr>
          <w:spacing w:val="-4"/>
          <w:sz w:val="20"/>
        </w:rPr>
        <w:t xml:space="preserve"> </w:t>
      </w:r>
      <w:r>
        <w:rPr>
          <w:sz w:val="20"/>
        </w:rPr>
        <w:t>the</w:t>
      </w:r>
      <w:r>
        <w:rPr>
          <w:spacing w:val="-3"/>
          <w:sz w:val="20"/>
        </w:rPr>
        <w:t xml:space="preserve"> </w:t>
      </w:r>
      <w:r>
        <w:rPr>
          <w:sz w:val="20"/>
        </w:rPr>
        <w:t>professional</w:t>
      </w:r>
      <w:r>
        <w:rPr>
          <w:spacing w:val="-3"/>
          <w:sz w:val="20"/>
        </w:rPr>
        <w:t xml:space="preserve"> </w:t>
      </w:r>
      <w:r>
        <w:rPr>
          <w:sz w:val="20"/>
        </w:rPr>
        <w:t>employees collective bargaining unit and not included in the faculty constituency.</w:t>
      </w:r>
    </w:p>
    <w:p w14:paraId="1D811590" w14:textId="458FA158" w:rsidR="0068069B" w:rsidRDefault="00334B15" w:rsidP="00E0755C">
      <w:pPr>
        <w:pStyle w:val="ListParagraph"/>
        <w:numPr>
          <w:ilvl w:val="0"/>
          <w:numId w:val="13"/>
        </w:numPr>
        <w:tabs>
          <w:tab w:val="left" w:pos="835"/>
          <w:tab w:val="left" w:pos="839"/>
        </w:tabs>
        <w:spacing w:before="1"/>
        <w:ind w:right="820"/>
        <w:rPr>
          <w:sz w:val="20"/>
        </w:rPr>
      </w:pPr>
      <w:r>
        <w:rPr>
          <w:sz w:val="20"/>
        </w:rPr>
        <w:t>Full-time</w:t>
      </w:r>
      <w:r>
        <w:rPr>
          <w:spacing w:val="-3"/>
          <w:sz w:val="20"/>
        </w:rPr>
        <w:t xml:space="preserve"> </w:t>
      </w:r>
      <w:r>
        <w:rPr>
          <w:sz w:val="20"/>
        </w:rPr>
        <w:t>(nine</w:t>
      </w:r>
      <w:r>
        <w:rPr>
          <w:spacing w:val="-3"/>
          <w:sz w:val="20"/>
        </w:rPr>
        <w:t xml:space="preserve"> </w:t>
      </w:r>
      <w:r>
        <w:rPr>
          <w:sz w:val="20"/>
        </w:rPr>
        <w:t>month</w:t>
      </w:r>
      <w:r>
        <w:rPr>
          <w:spacing w:val="-2"/>
          <w:sz w:val="20"/>
        </w:rPr>
        <w:t xml:space="preserve"> </w:t>
      </w:r>
      <w:r>
        <w:rPr>
          <w:sz w:val="20"/>
        </w:rPr>
        <w:t>or</w:t>
      </w:r>
      <w:r>
        <w:rPr>
          <w:spacing w:val="-2"/>
          <w:sz w:val="20"/>
        </w:rPr>
        <w:t xml:space="preserve"> </w:t>
      </w:r>
      <w:r>
        <w:rPr>
          <w:sz w:val="20"/>
        </w:rPr>
        <w:t>more,</w:t>
      </w:r>
      <w:r>
        <w:rPr>
          <w:spacing w:val="-2"/>
          <w:sz w:val="20"/>
        </w:rPr>
        <w:t xml:space="preserve"> </w:t>
      </w:r>
      <w:r>
        <w:rPr>
          <w:sz w:val="20"/>
        </w:rPr>
        <w:t>non-student)</w:t>
      </w:r>
      <w:r>
        <w:rPr>
          <w:spacing w:val="-5"/>
          <w:sz w:val="20"/>
        </w:rPr>
        <w:t xml:space="preserve"> </w:t>
      </w:r>
      <w:r>
        <w:rPr>
          <w:sz w:val="20"/>
        </w:rPr>
        <w:t>professional</w:t>
      </w:r>
      <w:r>
        <w:rPr>
          <w:spacing w:val="-3"/>
          <w:sz w:val="20"/>
        </w:rPr>
        <w:t xml:space="preserve"> </w:t>
      </w:r>
      <w:r>
        <w:rPr>
          <w:sz w:val="20"/>
        </w:rPr>
        <w:t>staff</w:t>
      </w:r>
      <w:r>
        <w:rPr>
          <w:spacing w:val="-2"/>
          <w:sz w:val="20"/>
        </w:rPr>
        <w:t xml:space="preserve"> </w:t>
      </w:r>
      <w:r>
        <w:rPr>
          <w:sz w:val="20"/>
        </w:rPr>
        <w:t>represented</w:t>
      </w:r>
      <w:r>
        <w:rPr>
          <w:spacing w:val="-2"/>
          <w:sz w:val="20"/>
        </w:rPr>
        <w:t xml:space="preserve"> </w:t>
      </w:r>
      <w:r>
        <w:rPr>
          <w:sz w:val="20"/>
        </w:rPr>
        <w:t>by</w:t>
      </w:r>
      <w:r>
        <w:rPr>
          <w:spacing w:val="-4"/>
          <w:sz w:val="20"/>
        </w:rPr>
        <w:t xml:space="preserve"> </w:t>
      </w:r>
      <w:r>
        <w:rPr>
          <w:sz w:val="20"/>
        </w:rPr>
        <w:t>the</w:t>
      </w:r>
      <w:r>
        <w:rPr>
          <w:spacing w:val="-3"/>
          <w:sz w:val="20"/>
        </w:rPr>
        <w:t xml:space="preserve"> </w:t>
      </w:r>
      <w:r>
        <w:rPr>
          <w:sz w:val="20"/>
        </w:rPr>
        <w:t>faculty</w:t>
      </w:r>
      <w:r>
        <w:rPr>
          <w:spacing w:val="-2"/>
          <w:sz w:val="20"/>
        </w:rPr>
        <w:t xml:space="preserve"> </w:t>
      </w:r>
      <w:r>
        <w:rPr>
          <w:sz w:val="20"/>
        </w:rPr>
        <w:t>collective bargaining unit but not included in the faculty constituency</w:t>
      </w:r>
      <w:r w:rsidR="00E0755C">
        <w:rPr>
          <w:sz w:val="20"/>
        </w:rPr>
        <w:t>.</w:t>
      </w:r>
    </w:p>
    <w:p w14:paraId="42E0831E" w14:textId="77777777" w:rsidR="00F852DA" w:rsidRPr="00E0755C" w:rsidRDefault="00F852DA" w:rsidP="00F852DA">
      <w:pPr>
        <w:pStyle w:val="ListParagraph"/>
        <w:tabs>
          <w:tab w:val="left" w:pos="835"/>
          <w:tab w:val="left" w:pos="839"/>
        </w:tabs>
        <w:spacing w:before="1"/>
        <w:ind w:right="820" w:firstLine="0"/>
        <w:rPr>
          <w:sz w:val="20"/>
        </w:rPr>
      </w:pPr>
    </w:p>
    <w:p w14:paraId="557D5ADA" w14:textId="2A6DBE20" w:rsidR="007429D0" w:rsidRPr="00514812" w:rsidRDefault="00514812">
      <w:pPr>
        <w:pStyle w:val="ListParagraph"/>
        <w:numPr>
          <w:ilvl w:val="1"/>
          <w:numId w:val="14"/>
        </w:numPr>
        <w:tabs>
          <w:tab w:val="left" w:pos="1560"/>
        </w:tabs>
        <w:spacing w:before="1"/>
        <w:ind w:left="1560" w:right="115" w:hanging="720"/>
        <w:jc w:val="both"/>
        <w:rPr>
          <w:color w:val="0070C0"/>
          <w:sz w:val="24"/>
        </w:rPr>
      </w:pPr>
      <w:r w:rsidRPr="00514812">
        <w:rPr>
          <w:color w:val="0070C0"/>
          <w:sz w:val="24"/>
        </w:rPr>
        <w:lastRenderedPageBreak/>
        <w:t>There shall be one senator for every 2500 active undergraduate students or major fraction thereof and one senator for every 2500 active graduate students or major fraction thereof. If a student constituency should constrict over time, all filled seats shall remain until the end of the sitting senator’s term and then removed.</w:t>
      </w:r>
    </w:p>
    <w:p w14:paraId="0D0C42DD" w14:textId="77777777" w:rsidR="00514812" w:rsidRDefault="00514812" w:rsidP="00514812">
      <w:pPr>
        <w:pStyle w:val="ListParagraph"/>
        <w:tabs>
          <w:tab w:val="left" w:pos="1560"/>
        </w:tabs>
        <w:spacing w:before="1"/>
        <w:ind w:left="1560" w:right="115" w:firstLine="0"/>
        <w:jc w:val="left"/>
        <w:rPr>
          <w:sz w:val="24"/>
        </w:rPr>
      </w:pPr>
    </w:p>
    <w:p w14:paraId="63042E8D" w14:textId="77777777" w:rsidR="00514812" w:rsidRDefault="00514812" w:rsidP="007429D0">
      <w:pPr>
        <w:pStyle w:val="ListParagraph"/>
        <w:numPr>
          <w:ilvl w:val="2"/>
          <w:numId w:val="14"/>
        </w:numPr>
        <w:tabs>
          <w:tab w:val="left" w:pos="1560"/>
        </w:tabs>
        <w:spacing w:before="1"/>
        <w:ind w:right="115"/>
        <w:rPr>
          <w:sz w:val="24"/>
        </w:rPr>
      </w:pPr>
      <w:r>
        <w:rPr>
          <w:sz w:val="24"/>
        </w:rPr>
        <w:t>Undergraduate Students</w:t>
      </w:r>
    </w:p>
    <w:p w14:paraId="1D811591" w14:textId="4709C0EE" w:rsidR="0068069B" w:rsidRDefault="00000000" w:rsidP="00514812">
      <w:pPr>
        <w:pStyle w:val="ListParagraph"/>
        <w:tabs>
          <w:tab w:val="left" w:pos="1560"/>
        </w:tabs>
        <w:spacing w:before="1"/>
        <w:ind w:left="1920" w:right="115" w:firstLine="0"/>
        <w:jc w:val="left"/>
        <w:rPr>
          <w:sz w:val="24"/>
        </w:rPr>
      </w:pPr>
      <w:r>
        <w:rPr>
          <w:sz w:val="24"/>
        </w:rPr>
        <w:t>The</w:t>
      </w:r>
      <w:r>
        <w:rPr>
          <w:spacing w:val="-1"/>
          <w:sz w:val="24"/>
        </w:rPr>
        <w:t xml:space="preserve"> </w:t>
      </w:r>
      <w:r>
        <w:rPr>
          <w:sz w:val="24"/>
        </w:rPr>
        <w:t>Avery Point, Hartford, Stamford, and Waterbury campuses shall each be represented by one student senator appointed according to procedures established by the Associated Student Government of Avery Point, the Undergraduate Student Government of Hartford, the Student Government Association</w:t>
      </w:r>
      <w:r>
        <w:rPr>
          <w:spacing w:val="-3"/>
          <w:sz w:val="24"/>
        </w:rPr>
        <w:t xml:space="preserve"> </w:t>
      </w:r>
      <w:r>
        <w:rPr>
          <w:sz w:val="24"/>
        </w:rPr>
        <w:t>of</w:t>
      </w:r>
      <w:r>
        <w:rPr>
          <w:spacing w:val="-4"/>
          <w:sz w:val="24"/>
        </w:rPr>
        <w:t xml:space="preserve"> </w:t>
      </w:r>
      <w:r>
        <w:rPr>
          <w:sz w:val="24"/>
        </w:rPr>
        <w:t>Stamford,</w:t>
      </w:r>
      <w:r>
        <w:rPr>
          <w:spacing w:val="-1"/>
          <w:sz w:val="24"/>
        </w:rPr>
        <w:t xml:space="preserve"> </w:t>
      </w:r>
      <w:r>
        <w:rPr>
          <w:sz w:val="24"/>
        </w:rPr>
        <w:t>and</w:t>
      </w:r>
      <w:r>
        <w:rPr>
          <w:spacing w:val="-3"/>
          <w:sz w:val="24"/>
        </w:rPr>
        <w:t xml:space="preserve"> </w:t>
      </w:r>
      <w:r>
        <w:rPr>
          <w:sz w:val="24"/>
        </w:rPr>
        <w:t>the</w:t>
      </w:r>
      <w:r>
        <w:rPr>
          <w:spacing w:val="-4"/>
          <w:sz w:val="24"/>
        </w:rPr>
        <w:t xml:space="preserve"> </w:t>
      </w:r>
      <w:r>
        <w:rPr>
          <w:sz w:val="24"/>
        </w:rPr>
        <w:t>Associated</w:t>
      </w:r>
      <w:r>
        <w:rPr>
          <w:spacing w:val="-1"/>
          <w:sz w:val="24"/>
        </w:rPr>
        <w:t xml:space="preserve"> </w:t>
      </w:r>
      <w:r>
        <w:rPr>
          <w:sz w:val="24"/>
        </w:rPr>
        <w:t>Student</w:t>
      </w:r>
      <w:r>
        <w:rPr>
          <w:spacing w:val="-3"/>
          <w:sz w:val="24"/>
        </w:rPr>
        <w:t xml:space="preserve"> </w:t>
      </w:r>
      <w:r>
        <w:rPr>
          <w:sz w:val="24"/>
        </w:rPr>
        <w:t>Government</w:t>
      </w:r>
      <w:r>
        <w:rPr>
          <w:spacing w:val="-3"/>
          <w:sz w:val="24"/>
        </w:rPr>
        <w:t xml:space="preserve"> </w:t>
      </w:r>
      <w:r>
        <w:rPr>
          <w:sz w:val="24"/>
        </w:rPr>
        <w:t>of</w:t>
      </w:r>
      <w:r>
        <w:rPr>
          <w:spacing w:val="-4"/>
          <w:sz w:val="24"/>
        </w:rPr>
        <w:t xml:space="preserve"> </w:t>
      </w:r>
      <w:r>
        <w:rPr>
          <w:sz w:val="24"/>
        </w:rPr>
        <w:t>Waterbury.</w:t>
      </w:r>
      <w:r w:rsidR="00280C72" w:rsidRPr="00280C72">
        <w:t xml:space="preserve"> </w:t>
      </w:r>
      <w:r w:rsidR="00280C72" w:rsidRPr="00280C72">
        <w:rPr>
          <w:color w:val="0070C0"/>
          <w:sz w:val="24"/>
        </w:rPr>
        <w:t>The remaining undergraduate student members shall represent the Storrs campus and shall be appointed by the President of the Undergraduate Student Government of Storrs according to procedures established by the Undergraduate Student Government of Storrs.</w:t>
      </w:r>
    </w:p>
    <w:p w14:paraId="1D811592" w14:textId="77777777" w:rsidR="0068069B" w:rsidRDefault="0068069B">
      <w:pPr>
        <w:pStyle w:val="BodyText"/>
      </w:pPr>
    </w:p>
    <w:p w14:paraId="07849633" w14:textId="77777777" w:rsidR="00280C72" w:rsidRDefault="00000000" w:rsidP="00280C72">
      <w:pPr>
        <w:pStyle w:val="ListParagraph"/>
        <w:numPr>
          <w:ilvl w:val="2"/>
          <w:numId w:val="14"/>
        </w:numPr>
        <w:tabs>
          <w:tab w:val="left" w:pos="1560"/>
        </w:tabs>
        <w:ind w:right="114"/>
        <w:rPr>
          <w:sz w:val="24"/>
        </w:rPr>
      </w:pPr>
      <w:r>
        <w:rPr>
          <w:sz w:val="24"/>
        </w:rPr>
        <w:t xml:space="preserve">Graduate </w:t>
      </w:r>
      <w:r w:rsidR="00280C72">
        <w:rPr>
          <w:sz w:val="24"/>
        </w:rPr>
        <w:t>Students</w:t>
      </w:r>
    </w:p>
    <w:p w14:paraId="1D811593" w14:textId="45EBF0E0" w:rsidR="0068069B" w:rsidRPr="00280C72" w:rsidRDefault="00280C72" w:rsidP="00280C72">
      <w:pPr>
        <w:pStyle w:val="ListParagraph"/>
        <w:tabs>
          <w:tab w:val="left" w:pos="1560"/>
        </w:tabs>
        <w:ind w:left="1920" w:right="114" w:firstLine="0"/>
        <w:rPr>
          <w:sz w:val="24"/>
        </w:rPr>
      </w:pPr>
      <w:r w:rsidRPr="00280C72">
        <w:rPr>
          <w:sz w:val="24"/>
        </w:rPr>
        <w:t xml:space="preserve">Graduate student members shall be appointed by the President of the Graduate </w:t>
      </w:r>
      <w:r w:rsidRPr="00280C72">
        <w:rPr>
          <w:spacing w:val="-2"/>
          <w:sz w:val="24"/>
        </w:rPr>
        <w:t>Student</w:t>
      </w:r>
      <w:r w:rsidRPr="00280C72">
        <w:rPr>
          <w:spacing w:val="-4"/>
          <w:sz w:val="24"/>
        </w:rPr>
        <w:t xml:space="preserve"> </w:t>
      </w:r>
      <w:r w:rsidRPr="00280C72">
        <w:rPr>
          <w:spacing w:val="-2"/>
          <w:sz w:val="24"/>
        </w:rPr>
        <w:t>Senate</w:t>
      </w:r>
      <w:r w:rsidRPr="00280C72">
        <w:rPr>
          <w:spacing w:val="-6"/>
          <w:sz w:val="24"/>
        </w:rPr>
        <w:t xml:space="preserve"> </w:t>
      </w:r>
      <w:r w:rsidRPr="00280C72">
        <w:rPr>
          <w:spacing w:val="-2"/>
          <w:sz w:val="24"/>
        </w:rPr>
        <w:t>according</w:t>
      </w:r>
      <w:r w:rsidRPr="00280C72">
        <w:rPr>
          <w:spacing w:val="-5"/>
          <w:sz w:val="24"/>
        </w:rPr>
        <w:t xml:space="preserve"> </w:t>
      </w:r>
      <w:r w:rsidRPr="00280C72">
        <w:rPr>
          <w:spacing w:val="-2"/>
          <w:sz w:val="24"/>
        </w:rPr>
        <w:t>to</w:t>
      </w:r>
      <w:r w:rsidRPr="00280C72">
        <w:rPr>
          <w:spacing w:val="-5"/>
          <w:sz w:val="24"/>
        </w:rPr>
        <w:t xml:space="preserve"> </w:t>
      </w:r>
      <w:r w:rsidRPr="00280C72">
        <w:rPr>
          <w:spacing w:val="-2"/>
          <w:sz w:val="24"/>
        </w:rPr>
        <w:t>procedures</w:t>
      </w:r>
      <w:r w:rsidRPr="00280C72">
        <w:rPr>
          <w:spacing w:val="-5"/>
          <w:sz w:val="24"/>
        </w:rPr>
        <w:t xml:space="preserve"> </w:t>
      </w:r>
      <w:r w:rsidRPr="00280C72">
        <w:rPr>
          <w:spacing w:val="-2"/>
          <w:sz w:val="24"/>
        </w:rPr>
        <w:t>established by</w:t>
      </w:r>
      <w:r w:rsidRPr="00280C72">
        <w:rPr>
          <w:spacing w:val="-5"/>
          <w:sz w:val="24"/>
        </w:rPr>
        <w:t xml:space="preserve"> </w:t>
      </w:r>
      <w:r w:rsidRPr="00280C72">
        <w:rPr>
          <w:spacing w:val="-2"/>
          <w:sz w:val="24"/>
        </w:rPr>
        <w:t>the</w:t>
      </w:r>
      <w:r w:rsidRPr="00280C72">
        <w:rPr>
          <w:spacing w:val="-6"/>
          <w:sz w:val="24"/>
        </w:rPr>
        <w:t xml:space="preserve"> </w:t>
      </w:r>
      <w:r w:rsidRPr="00280C72">
        <w:rPr>
          <w:spacing w:val="-2"/>
          <w:sz w:val="24"/>
        </w:rPr>
        <w:t>Graduate</w:t>
      </w:r>
      <w:r w:rsidRPr="00280C72">
        <w:rPr>
          <w:spacing w:val="-6"/>
          <w:sz w:val="24"/>
        </w:rPr>
        <w:t xml:space="preserve"> </w:t>
      </w:r>
      <w:r w:rsidRPr="00280C72">
        <w:rPr>
          <w:spacing w:val="-2"/>
          <w:sz w:val="24"/>
        </w:rPr>
        <w:t>Student</w:t>
      </w:r>
      <w:r w:rsidRPr="00280C72">
        <w:rPr>
          <w:spacing w:val="-4"/>
          <w:sz w:val="24"/>
        </w:rPr>
        <w:t xml:space="preserve"> </w:t>
      </w:r>
      <w:r w:rsidRPr="00280C72">
        <w:rPr>
          <w:spacing w:val="-2"/>
          <w:sz w:val="24"/>
        </w:rPr>
        <w:t xml:space="preserve">Senate. </w:t>
      </w:r>
      <w:r w:rsidRPr="00280C72">
        <w:rPr>
          <w:sz w:val="24"/>
        </w:rPr>
        <w:t>Regional Campuses shall be represented by one student senator appointed according</w:t>
      </w:r>
      <w:r w:rsidRPr="00280C72">
        <w:rPr>
          <w:spacing w:val="-1"/>
          <w:sz w:val="24"/>
        </w:rPr>
        <w:t xml:space="preserve"> </w:t>
      </w:r>
      <w:r w:rsidRPr="00280C72">
        <w:rPr>
          <w:sz w:val="24"/>
        </w:rPr>
        <w:t>to</w:t>
      </w:r>
      <w:r w:rsidRPr="00280C72">
        <w:rPr>
          <w:spacing w:val="-1"/>
          <w:sz w:val="24"/>
        </w:rPr>
        <w:t xml:space="preserve"> </w:t>
      </w:r>
      <w:r w:rsidRPr="00280C72">
        <w:rPr>
          <w:sz w:val="24"/>
        </w:rPr>
        <w:t>procedures</w:t>
      </w:r>
      <w:r w:rsidRPr="00280C72">
        <w:rPr>
          <w:spacing w:val="-1"/>
          <w:sz w:val="24"/>
        </w:rPr>
        <w:t xml:space="preserve"> </w:t>
      </w:r>
      <w:r w:rsidRPr="00280C72">
        <w:rPr>
          <w:sz w:val="24"/>
        </w:rPr>
        <w:t>established</w:t>
      </w:r>
      <w:r w:rsidRPr="00280C72">
        <w:rPr>
          <w:spacing w:val="-1"/>
          <w:sz w:val="24"/>
        </w:rPr>
        <w:t xml:space="preserve"> </w:t>
      </w:r>
      <w:r w:rsidRPr="00280C72">
        <w:rPr>
          <w:sz w:val="24"/>
        </w:rPr>
        <w:t>by</w:t>
      </w:r>
      <w:r w:rsidRPr="00280C72">
        <w:rPr>
          <w:spacing w:val="-1"/>
          <w:sz w:val="24"/>
        </w:rPr>
        <w:t xml:space="preserve"> </w:t>
      </w:r>
      <w:r w:rsidRPr="00280C72">
        <w:rPr>
          <w:sz w:val="24"/>
        </w:rPr>
        <w:t>the Graduate</w:t>
      </w:r>
      <w:r w:rsidRPr="00280C72">
        <w:rPr>
          <w:spacing w:val="-2"/>
          <w:sz w:val="24"/>
        </w:rPr>
        <w:t xml:space="preserve"> </w:t>
      </w:r>
      <w:r w:rsidRPr="00280C72">
        <w:rPr>
          <w:sz w:val="24"/>
        </w:rPr>
        <w:t>Student</w:t>
      </w:r>
      <w:r w:rsidRPr="00280C72">
        <w:rPr>
          <w:spacing w:val="-1"/>
          <w:sz w:val="24"/>
        </w:rPr>
        <w:t xml:space="preserve"> </w:t>
      </w:r>
      <w:r w:rsidRPr="00280C72">
        <w:rPr>
          <w:sz w:val="24"/>
        </w:rPr>
        <w:t>Senate.</w:t>
      </w:r>
    </w:p>
    <w:p w14:paraId="1D81159B" w14:textId="77777777" w:rsidR="0068069B" w:rsidRDefault="0068069B">
      <w:pPr>
        <w:rPr>
          <w:sz w:val="20"/>
        </w:rPr>
        <w:sectPr w:rsidR="0068069B">
          <w:pgSz w:w="12240" w:h="15840"/>
          <w:pgMar w:top="800" w:right="1320" w:bottom="820" w:left="1320" w:header="0" w:footer="623" w:gutter="0"/>
          <w:cols w:space="720"/>
        </w:sectPr>
      </w:pPr>
    </w:p>
    <w:p w14:paraId="1D81159C" w14:textId="77777777" w:rsidR="0068069B" w:rsidRDefault="00000000">
      <w:pPr>
        <w:pStyle w:val="Heading1"/>
        <w:numPr>
          <w:ilvl w:val="0"/>
          <w:numId w:val="14"/>
        </w:numPr>
        <w:tabs>
          <w:tab w:val="left" w:pos="839"/>
        </w:tabs>
        <w:spacing w:before="63"/>
        <w:ind w:left="839" w:hanging="719"/>
      </w:pPr>
      <w:r>
        <w:rPr>
          <w:spacing w:val="-2"/>
        </w:rPr>
        <w:lastRenderedPageBreak/>
        <w:t>Functions</w:t>
      </w:r>
    </w:p>
    <w:p w14:paraId="1D81159D" w14:textId="77777777" w:rsidR="0068069B" w:rsidRDefault="0068069B">
      <w:pPr>
        <w:pStyle w:val="BodyText"/>
        <w:rPr>
          <w:b/>
        </w:rPr>
      </w:pPr>
    </w:p>
    <w:p w14:paraId="1D81159E" w14:textId="77777777" w:rsidR="0068069B" w:rsidRDefault="00000000">
      <w:pPr>
        <w:pStyle w:val="BodyText"/>
        <w:ind w:left="839" w:right="115"/>
        <w:jc w:val="both"/>
      </w:pPr>
      <w:r>
        <w:t>The</w:t>
      </w:r>
      <w:r>
        <w:rPr>
          <w:spacing w:val="-1"/>
        </w:rPr>
        <w:t xml:space="preserve"> </w:t>
      </w:r>
      <w:r>
        <w:t>University Senate</w:t>
      </w:r>
      <w:r>
        <w:rPr>
          <w:spacing w:val="-4"/>
        </w:rPr>
        <w:t xml:space="preserve"> </w:t>
      </w:r>
      <w:r>
        <w:t>is a</w:t>
      </w:r>
      <w:r>
        <w:rPr>
          <w:spacing w:val="-4"/>
        </w:rPr>
        <w:t xml:space="preserve"> </w:t>
      </w:r>
      <w:r>
        <w:t>legislative</w:t>
      </w:r>
      <w:r>
        <w:rPr>
          <w:spacing w:val="-1"/>
        </w:rPr>
        <w:t xml:space="preserve"> </w:t>
      </w:r>
      <w:r>
        <w:t>body for</w:t>
      </w:r>
      <w:r>
        <w:rPr>
          <w:spacing w:val="-4"/>
        </w:rPr>
        <w:t xml:space="preserve"> </w:t>
      </w:r>
      <w:r>
        <w:t>the</w:t>
      </w:r>
      <w:r>
        <w:rPr>
          <w:spacing w:val="-1"/>
        </w:rPr>
        <w:t xml:space="preserve"> </w:t>
      </w:r>
      <w:r>
        <w:t>purpose</w:t>
      </w:r>
      <w:r>
        <w:rPr>
          <w:spacing w:val="-1"/>
        </w:rPr>
        <w:t xml:space="preserve"> </w:t>
      </w:r>
      <w:r>
        <w:t>of</w:t>
      </w:r>
      <w:r>
        <w:rPr>
          <w:spacing w:val="-1"/>
        </w:rPr>
        <w:t xml:space="preserve"> </w:t>
      </w:r>
      <w:r>
        <w:t>establishing</w:t>
      </w:r>
      <w:r>
        <w:rPr>
          <w:spacing w:val="-1"/>
        </w:rPr>
        <w:t xml:space="preserve"> </w:t>
      </w:r>
      <w:r>
        <w:t>minimum</w:t>
      </w:r>
      <w:r>
        <w:rPr>
          <w:spacing w:val="-2"/>
        </w:rPr>
        <w:t xml:space="preserve"> </w:t>
      </w:r>
      <w:r>
        <w:t>rules and</w:t>
      </w:r>
      <w:r>
        <w:rPr>
          <w:spacing w:val="-14"/>
        </w:rPr>
        <w:t xml:space="preserve"> </w:t>
      </w:r>
      <w:r>
        <w:t>general</w:t>
      </w:r>
      <w:r>
        <w:rPr>
          <w:spacing w:val="-13"/>
        </w:rPr>
        <w:t xml:space="preserve"> </w:t>
      </w:r>
      <w:r>
        <w:t>regulations</w:t>
      </w:r>
      <w:r>
        <w:rPr>
          <w:spacing w:val="-14"/>
        </w:rPr>
        <w:t xml:space="preserve"> </w:t>
      </w:r>
      <w:r>
        <w:t>pertaining</w:t>
      </w:r>
      <w:r>
        <w:rPr>
          <w:spacing w:val="-14"/>
        </w:rPr>
        <w:t xml:space="preserve"> </w:t>
      </w:r>
      <w:r>
        <w:t>to</w:t>
      </w:r>
      <w:r>
        <w:rPr>
          <w:spacing w:val="-15"/>
        </w:rPr>
        <w:t xml:space="preserve"> </w:t>
      </w:r>
      <w:r>
        <w:t>the</w:t>
      </w:r>
      <w:r>
        <w:rPr>
          <w:spacing w:val="-15"/>
        </w:rPr>
        <w:t xml:space="preserve"> </w:t>
      </w:r>
      <w:r>
        <w:t>educational</w:t>
      </w:r>
      <w:r>
        <w:rPr>
          <w:spacing w:val="-14"/>
        </w:rPr>
        <w:t xml:space="preserve"> </w:t>
      </w:r>
      <w:r>
        <w:t>program</w:t>
      </w:r>
      <w:r>
        <w:rPr>
          <w:spacing w:val="-14"/>
        </w:rPr>
        <w:t xml:space="preserve"> </w:t>
      </w:r>
      <w:r>
        <w:t>and</w:t>
      </w:r>
      <w:r>
        <w:rPr>
          <w:spacing w:val="-14"/>
        </w:rPr>
        <w:t xml:space="preserve"> </w:t>
      </w:r>
      <w:r>
        <w:t>mission</w:t>
      </w:r>
      <w:r>
        <w:rPr>
          <w:spacing w:val="-14"/>
        </w:rPr>
        <w:t xml:space="preserve"> </w:t>
      </w:r>
      <w:r>
        <w:t>of</w:t>
      </w:r>
      <w:r>
        <w:rPr>
          <w:spacing w:val="-15"/>
        </w:rPr>
        <w:t xml:space="preserve"> </w:t>
      </w:r>
      <w:r>
        <w:t>the</w:t>
      </w:r>
      <w:r>
        <w:rPr>
          <w:spacing w:val="-15"/>
        </w:rPr>
        <w:t xml:space="preserve"> </w:t>
      </w:r>
      <w:r>
        <w:t>institution that</w:t>
      </w:r>
      <w:r>
        <w:rPr>
          <w:spacing w:val="-15"/>
        </w:rPr>
        <w:t xml:space="preserve"> </w:t>
      </w:r>
      <w:r>
        <w:t>are</w:t>
      </w:r>
      <w:r>
        <w:rPr>
          <w:spacing w:val="-15"/>
        </w:rPr>
        <w:t xml:space="preserve"> </w:t>
      </w:r>
      <w:r>
        <w:t>not</w:t>
      </w:r>
      <w:r>
        <w:rPr>
          <w:spacing w:val="-12"/>
        </w:rPr>
        <w:t xml:space="preserve"> </w:t>
      </w:r>
      <w:r>
        <w:t>reserved</w:t>
      </w:r>
      <w:r>
        <w:rPr>
          <w:spacing w:val="-15"/>
        </w:rPr>
        <w:t xml:space="preserve"> </w:t>
      </w:r>
      <w:r>
        <w:t>to</w:t>
      </w:r>
      <w:r>
        <w:rPr>
          <w:spacing w:val="-15"/>
        </w:rPr>
        <w:t xml:space="preserve"> </w:t>
      </w:r>
      <w:r>
        <w:t>the</w:t>
      </w:r>
      <w:r>
        <w:rPr>
          <w:spacing w:val="-15"/>
        </w:rPr>
        <w:t xml:space="preserve"> </w:t>
      </w:r>
      <w:r>
        <w:t>Board</w:t>
      </w:r>
      <w:r>
        <w:rPr>
          <w:spacing w:val="-14"/>
        </w:rPr>
        <w:t xml:space="preserve"> </w:t>
      </w:r>
      <w:r>
        <w:t>of</w:t>
      </w:r>
      <w:r>
        <w:rPr>
          <w:spacing w:val="-15"/>
        </w:rPr>
        <w:t xml:space="preserve"> </w:t>
      </w:r>
      <w:r>
        <w:t>Trustees,</w:t>
      </w:r>
      <w:r>
        <w:rPr>
          <w:spacing w:val="-14"/>
        </w:rPr>
        <w:t xml:space="preserve"> </w:t>
      </w:r>
      <w:r>
        <w:t>to</w:t>
      </w:r>
      <w:r>
        <w:rPr>
          <w:spacing w:val="-15"/>
        </w:rPr>
        <w:t xml:space="preserve"> </w:t>
      </w:r>
      <w:r>
        <w:t>the</w:t>
      </w:r>
      <w:r>
        <w:rPr>
          <w:spacing w:val="-15"/>
        </w:rPr>
        <w:t xml:space="preserve"> </w:t>
      </w:r>
      <w:r>
        <w:t>administration,</w:t>
      </w:r>
      <w:r>
        <w:rPr>
          <w:spacing w:val="-14"/>
        </w:rPr>
        <w:t xml:space="preserve"> </w:t>
      </w:r>
      <w:r>
        <w:t>to</w:t>
      </w:r>
      <w:r>
        <w:rPr>
          <w:spacing w:val="-15"/>
        </w:rPr>
        <w:t xml:space="preserve"> </w:t>
      </w:r>
      <w:r>
        <w:t>the</w:t>
      </w:r>
      <w:r>
        <w:rPr>
          <w:spacing w:val="-15"/>
        </w:rPr>
        <w:t xml:space="preserve"> </w:t>
      </w:r>
      <w:r>
        <w:t>Graduate</w:t>
      </w:r>
      <w:r>
        <w:rPr>
          <w:spacing w:val="-12"/>
        </w:rPr>
        <w:t xml:space="preserve"> </w:t>
      </w:r>
      <w:r>
        <w:t>Faculty Council, or to the several faculties.</w:t>
      </w:r>
    </w:p>
    <w:p w14:paraId="1D81159F" w14:textId="77777777" w:rsidR="0068069B" w:rsidRDefault="00000000">
      <w:pPr>
        <w:pStyle w:val="BodyText"/>
        <w:ind w:left="839" w:right="116"/>
        <w:jc w:val="both"/>
      </w:pPr>
      <w:r>
        <w:t>The University Senate shall appoint ex-officio representatives to the Board of Trustees committees, with full participation in discussion but without vote.</w:t>
      </w:r>
      <w:r>
        <w:rPr>
          <w:spacing w:val="40"/>
        </w:rPr>
        <w:t xml:space="preserve"> </w:t>
      </w:r>
      <w:r>
        <w:t>These representatives will have the same status at Board of Trustees meetings, with voice but without vote. When executive sessions are called only those persons whose presence is necessary to provide</w:t>
      </w:r>
      <w:r>
        <w:rPr>
          <w:spacing w:val="-4"/>
        </w:rPr>
        <w:t xml:space="preserve"> </w:t>
      </w:r>
      <w:r>
        <w:t>their</w:t>
      </w:r>
      <w:r>
        <w:rPr>
          <w:spacing w:val="-4"/>
        </w:rPr>
        <w:t xml:space="preserve"> </w:t>
      </w:r>
      <w:r>
        <w:t>opinion</w:t>
      </w:r>
      <w:r>
        <w:rPr>
          <w:spacing w:val="-3"/>
        </w:rPr>
        <w:t xml:space="preserve"> </w:t>
      </w:r>
      <w:r>
        <w:t>on</w:t>
      </w:r>
      <w:r>
        <w:rPr>
          <w:spacing w:val="-1"/>
        </w:rPr>
        <w:t xml:space="preserve"> </w:t>
      </w:r>
      <w:r>
        <w:t>the</w:t>
      </w:r>
      <w:r>
        <w:rPr>
          <w:spacing w:val="-4"/>
        </w:rPr>
        <w:t xml:space="preserve"> </w:t>
      </w:r>
      <w:r>
        <w:t>issue</w:t>
      </w:r>
      <w:r>
        <w:rPr>
          <w:spacing w:val="-4"/>
        </w:rPr>
        <w:t xml:space="preserve"> </w:t>
      </w:r>
      <w:r>
        <w:t>at hand</w:t>
      </w:r>
      <w:r>
        <w:rPr>
          <w:spacing w:val="-3"/>
        </w:rPr>
        <w:t xml:space="preserve"> </w:t>
      </w:r>
      <w:r>
        <w:t>will</w:t>
      </w:r>
      <w:r>
        <w:rPr>
          <w:spacing w:val="-3"/>
        </w:rPr>
        <w:t xml:space="preserve"> </w:t>
      </w:r>
      <w:r>
        <w:t>be</w:t>
      </w:r>
      <w:r>
        <w:rPr>
          <w:spacing w:val="-4"/>
        </w:rPr>
        <w:t xml:space="preserve"> </w:t>
      </w:r>
      <w:r>
        <w:t>invited</w:t>
      </w:r>
      <w:r>
        <w:rPr>
          <w:spacing w:val="-3"/>
        </w:rPr>
        <w:t xml:space="preserve"> </w:t>
      </w:r>
      <w:r>
        <w:t>into</w:t>
      </w:r>
      <w:r>
        <w:rPr>
          <w:spacing w:val="-1"/>
        </w:rPr>
        <w:t xml:space="preserve"> </w:t>
      </w:r>
      <w:r>
        <w:t>Executive</w:t>
      </w:r>
      <w:r>
        <w:rPr>
          <w:spacing w:val="-4"/>
        </w:rPr>
        <w:t xml:space="preserve"> </w:t>
      </w:r>
      <w:r>
        <w:t>Session.</w:t>
      </w:r>
    </w:p>
    <w:p w14:paraId="1D8115A0" w14:textId="77777777" w:rsidR="0068069B" w:rsidRDefault="00000000">
      <w:pPr>
        <w:pStyle w:val="BodyText"/>
        <w:ind w:left="840" w:right="118"/>
        <w:jc w:val="both"/>
      </w:pPr>
      <w:r>
        <w:t>The</w:t>
      </w:r>
      <w:r>
        <w:rPr>
          <w:spacing w:val="-7"/>
        </w:rPr>
        <w:t xml:space="preserve"> </w:t>
      </w:r>
      <w:r>
        <w:t>University</w:t>
      </w:r>
      <w:r>
        <w:rPr>
          <w:spacing w:val="-6"/>
        </w:rPr>
        <w:t xml:space="preserve"> </w:t>
      </w:r>
      <w:r>
        <w:t>Senate</w:t>
      </w:r>
      <w:r>
        <w:rPr>
          <w:spacing w:val="-4"/>
        </w:rPr>
        <w:t xml:space="preserve"> </w:t>
      </w:r>
      <w:r>
        <w:t>will</w:t>
      </w:r>
      <w:r>
        <w:rPr>
          <w:spacing w:val="-5"/>
        </w:rPr>
        <w:t xml:space="preserve"> </w:t>
      </w:r>
      <w:r>
        <w:t>make</w:t>
      </w:r>
      <w:r>
        <w:rPr>
          <w:spacing w:val="-7"/>
        </w:rPr>
        <w:t xml:space="preserve"> </w:t>
      </w:r>
      <w:r>
        <w:t>other</w:t>
      </w:r>
      <w:r>
        <w:rPr>
          <w:spacing w:val="-4"/>
        </w:rPr>
        <w:t xml:space="preserve"> </w:t>
      </w:r>
      <w:r>
        <w:t>appointments</w:t>
      </w:r>
      <w:r>
        <w:rPr>
          <w:spacing w:val="-6"/>
        </w:rPr>
        <w:t xml:space="preserve"> </w:t>
      </w:r>
      <w:r>
        <w:t>to</w:t>
      </w:r>
      <w:r>
        <w:rPr>
          <w:spacing w:val="-6"/>
        </w:rPr>
        <w:t xml:space="preserve"> </w:t>
      </w:r>
      <w:r>
        <w:t>University</w:t>
      </w:r>
      <w:r>
        <w:rPr>
          <w:spacing w:val="-4"/>
        </w:rPr>
        <w:t xml:space="preserve"> </w:t>
      </w:r>
      <w:r>
        <w:t>committees</w:t>
      </w:r>
      <w:r>
        <w:rPr>
          <w:spacing w:val="-6"/>
        </w:rPr>
        <w:t xml:space="preserve"> </w:t>
      </w:r>
      <w:r>
        <w:t>and</w:t>
      </w:r>
      <w:r>
        <w:rPr>
          <w:spacing w:val="-6"/>
        </w:rPr>
        <w:t xml:space="preserve"> </w:t>
      </w:r>
      <w:r>
        <w:t>boards as it deems appropriate.</w:t>
      </w:r>
    </w:p>
    <w:p w14:paraId="1D8115A1" w14:textId="77777777" w:rsidR="0068069B" w:rsidRDefault="0068069B">
      <w:pPr>
        <w:pStyle w:val="BodyText"/>
      </w:pPr>
    </w:p>
    <w:p w14:paraId="1D8115A2" w14:textId="77777777" w:rsidR="0068069B" w:rsidRDefault="00000000">
      <w:pPr>
        <w:pStyle w:val="Heading1"/>
        <w:numPr>
          <w:ilvl w:val="0"/>
          <w:numId w:val="14"/>
        </w:numPr>
        <w:tabs>
          <w:tab w:val="left" w:pos="839"/>
        </w:tabs>
        <w:ind w:left="839" w:hanging="719"/>
      </w:pPr>
      <w:r>
        <w:rPr>
          <w:spacing w:val="-2"/>
        </w:rPr>
        <w:t>Officers</w:t>
      </w:r>
    </w:p>
    <w:p w14:paraId="1D8115A3" w14:textId="77777777" w:rsidR="0068069B" w:rsidRDefault="0068069B">
      <w:pPr>
        <w:pStyle w:val="BodyText"/>
        <w:rPr>
          <w:b/>
        </w:rPr>
      </w:pPr>
    </w:p>
    <w:p w14:paraId="1D8115A4" w14:textId="5775D9F7" w:rsidR="0068069B" w:rsidRDefault="00000000">
      <w:pPr>
        <w:pStyle w:val="BodyText"/>
        <w:ind w:left="839" w:right="117"/>
        <w:jc w:val="both"/>
      </w:pPr>
      <w:r>
        <w:t>The President of the University shall be Chair of the University Senate.</w:t>
      </w:r>
      <w:r>
        <w:rPr>
          <w:spacing w:val="40"/>
        </w:rPr>
        <w:t xml:space="preserve"> </w:t>
      </w:r>
      <w:r>
        <w:t>If the President chooses not to preside, the presiding officer shall be the Provost.</w:t>
      </w:r>
      <w:r>
        <w:rPr>
          <w:spacing w:val="40"/>
        </w:rPr>
        <w:t xml:space="preserve"> </w:t>
      </w:r>
      <w:r>
        <w:t xml:space="preserve">At a </w:t>
      </w:r>
      <w:r w:rsidR="00D240AC">
        <w:rPr>
          <w:color w:val="0070C0"/>
        </w:rPr>
        <w:t xml:space="preserve">special </w:t>
      </w:r>
      <w:r>
        <w:t>meeting called at the request of at least twenty-five percent of the members, the presiding officer shall be the Chair of the Senate Executive Committee.</w:t>
      </w:r>
    </w:p>
    <w:p w14:paraId="7AE66D60" w14:textId="77777777" w:rsidR="00D240AC" w:rsidRDefault="00D240AC">
      <w:pPr>
        <w:pStyle w:val="BodyText"/>
        <w:ind w:left="839" w:right="117"/>
        <w:jc w:val="both"/>
      </w:pPr>
    </w:p>
    <w:p w14:paraId="733672BD" w14:textId="145F3D6D" w:rsidR="00D240AC" w:rsidRPr="00B24981" w:rsidRDefault="00B24981">
      <w:pPr>
        <w:pStyle w:val="BodyText"/>
        <w:ind w:left="839" w:right="117"/>
        <w:jc w:val="both"/>
        <w:rPr>
          <w:color w:val="0070C0"/>
        </w:rPr>
      </w:pPr>
      <w:r w:rsidRPr="00B24981">
        <w:rPr>
          <w:color w:val="0070C0"/>
        </w:rPr>
        <w:t>The Senate shall elect a Moderator to serve an annual term starting in September. The Moderator must be a faculty or staff Senator and does not participate in Senate votes, unless as a tie-breaker vote. The Senate Executive Committee (SEC) Vice Chair or Past Chair, as outlined in Section G.1 shall serve as the moderator pro-tem in the case that the elected Moderator is unable to perform their duties for any individual meeting(s) during their term.</w:t>
      </w:r>
    </w:p>
    <w:p w14:paraId="1D8115A5" w14:textId="77777777" w:rsidR="0068069B" w:rsidRDefault="0068069B">
      <w:pPr>
        <w:pStyle w:val="BodyText"/>
      </w:pPr>
    </w:p>
    <w:p w14:paraId="1D8115A6" w14:textId="01875B11" w:rsidR="0068069B" w:rsidRDefault="00000000">
      <w:pPr>
        <w:pStyle w:val="BodyText"/>
        <w:ind w:left="840" w:right="120"/>
        <w:jc w:val="both"/>
      </w:pPr>
      <w:r>
        <w:t>A</w:t>
      </w:r>
      <w:r>
        <w:rPr>
          <w:spacing w:val="-8"/>
        </w:rPr>
        <w:t xml:space="preserve"> </w:t>
      </w:r>
      <w:r>
        <w:t>recording</w:t>
      </w:r>
      <w:r>
        <w:rPr>
          <w:spacing w:val="-8"/>
        </w:rPr>
        <w:t xml:space="preserve"> </w:t>
      </w:r>
      <w:r>
        <w:t>secretary</w:t>
      </w:r>
      <w:r>
        <w:rPr>
          <w:spacing w:val="-8"/>
        </w:rPr>
        <w:t xml:space="preserve"> </w:t>
      </w:r>
      <w:r>
        <w:t>of</w:t>
      </w:r>
      <w:r>
        <w:rPr>
          <w:spacing w:val="-8"/>
        </w:rPr>
        <w:t xml:space="preserve"> </w:t>
      </w:r>
      <w:r>
        <w:t>the</w:t>
      </w:r>
      <w:r>
        <w:rPr>
          <w:spacing w:val="-9"/>
        </w:rPr>
        <w:t xml:space="preserve"> </w:t>
      </w:r>
      <w:r>
        <w:t>Senate,</w:t>
      </w:r>
      <w:r>
        <w:rPr>
          <w:spacing w:val="-6"/>
        </w:rPr>
        <w:t xml:space="preserve"> </w:t>
      </w:r>
      <w:r>
        <w:t>elected</w:t>
      </w:r>
      <w:r>
        <w:rPr>
          <w:spacing w:val="-8"/>
        </w:rPr>
        <w:t xml:space="preserve"> </w:t>
      </w:r>
      <w:r>
        <w:t>by</w:t>
      </w:r>
      <w:r>
        <w:rPr>
          <w:spacing w:val="-8"/>
        </w:rPr>
        <w:t xml:space="preserve"> </w:t>
      </w:r>
      <w:r>
        <w:t>the</w:t>
      </w:r>
      <w:r>
        <w:rPr>
          <w:spacing w:val="-6"/>
        </w:rPr>
        <w:t xml:space="preserve"> </w:t>
      </w:r>
      <w:r>
        <w:t>Senate,</w:t>
      </w:r>
      <w:r>
        <w:rPr>
          <w:spacing w:val="-8"/>
        </w:rPr>
        <w:t xml:space="preserve"> </w:t>
      </w:r>
      <w:r w:rsidR="00B24981">
        <w:rPr>
          <w:color w:val="0070C0"/>
          <w:spacing w:val="-8"/>
        </w:rPr>
        <w:t xml:space="preserve">and who is also not a senator, </w:t>
      </w:r>
      <w:r>
        <w:t>is</w:t>
      </w:r>
      <w:r>
        <w:rPr>
          <w:spacing w:val="-7"/>
        </w:rPr>
        <w:t xml:space="preserve"> </w:t>
      </w:r>
      <w:r>
        <w:t>responsible</w:t>
      </w:r>
      <w:r>
        <w:rPr>
          <w:spacing w:val="-9"/>
        </w:rPr>
        <w:t xml:space="preserve"> </w:t>
      </w:r>
      <w:r>
        <w:t>for</w:t>
      </w:r>
      <w:r>
        <w:rPr>
          <w:spacing w:val="-8"/>
        </w:rPr>
        <w:t xml:space="preserve"> </w:t>
      </w:r>
      <w:r>
        <w:t>recording</w:t>
      </w:r>
      <w:r>
        <w:rPr>
          <w:spacing w:val="-8"/>
        </w:rPr>
        <w:t xml:space="preserve"> </w:t>
      </w:r>
      <w:r>
        <w:t>and distributing minutes of Senate meetings.</w:t>
      </w:r>
    </w:p>
    <w:p w14:paraId="1D8115A7" w14:textId="77777777" w:rsidR="0068069B" w:rsidRDefault="0068069B">
      <w:pPr>
        <w:pStyle w:val="BodyText"/>
      </w:pPr>
    </w:p>
    <w:p w14:paraId="1D8115A8" w14:textId="77777777" w:rsidR="0068069B" w:rsidRDefault="00000000">
      <w:pPr>
        <w:pStyle w:val="Heading1"/>
        <w:numPr>
          <w:ilvl w:val="0"/>
          <w:numId w:val="14"/>
        </w:numPr>
        <w:tabs>
          <w:tab w:val="left" w:pos="839"/>
        </w:tabs>
        <w:ind w:left="839" w:hanging="719"/>
      </w:pPr>
      <w:r>
        <w:rPr>
          <w:spacing w:val="-2"/>
        </w:rPr>
        <w:t>Meetings</w:t>
      </w:r>
    </w:p>
    <w:p w14:paraId="1D8115A9" w14:textId="77777777" w:rsidR="0068069B" w:rsidRDefault="0068069B">
      <w:pPr>
        <w:pStyle w:val="BodyText"/>
        <w:rPr>
          <w:b/>
        </w:rPr>
      </w:pPr>
    </w:p>
    <w:p w14:paraId="1D8115AA" w14:textId="42E4492D" w:rsidR="0068069B" w:rsidRDefault="00000000">
      <w:pPr>
        <w:pStyle w:val="BodyText"/>
        <w:ind w:left="840" w:right="115"/>
        <w:jc w:val="both"/>
      </w:pPr>
      <w:r>
        <w:t>Meetings</w:t>
      </w:r>
      <w:r>
        <w:rPr>
          <w:spacing w:val="-13"/>
        </w:rPr>
        <w:t xml:space="preserve"> </w:t>
      </w:r>
      <w:r>
        <w:t>of</w:t>
      </w:r>
      <w:r>
        <w:rPr>
          <w:spacing w:val="-14"/>
        </w:rPr>
        <w:t xml:space="preserve"> </w:t>
      </w:r>
      <w:r>
        <w:t>the</w:t>
      </w:r>
      <w:r>
        <w:rPr>
          <w:spacing w:val="-14"/>
        </w:rPr>
        <w:t xml:space="preserve"> </w:t>
      </w:r>
      <w:r>
        <w:t>University</w:t>
      </w:r>
      <w:r>
        <w:rPr>
          <w:spacing w:val="-13"/>
        </w:rPr>
        <w:t xml:space="preserve"> </w:t>
      </w:r>
      <w:r>
        <w:t>Senate</w:t>
      </w:r>
      <w:r>
        <w:rPr>
          <w:spacing w:val="-14"/>
        </w:rPr>
        <w:t xml:space="preserve"> </w:t>
      </w:r>
      <w:r>
        <w:t>shall</w:t>
      </w:r>
      <w:r>
        <w:rPr>
          <w:spacing w:val="-12"/>
        </w:rPr>
        <w:t xml:space="preserve"> </w:t>
      </w:r>
      <w:r>
        <w:t>be</w:t>
      </w:r>
      <w:r>
        <w:rPr>
          <w:spacing w:val="-11"/>
        </w:rPr>
        <w:t xml:space="preserve"> </w:t>
      </w:r>
      <w:r>
        <w:t>held</w:t>
      </w:r>
      <w:r>
        <w:rPr>
          <w:spacing w:val="-10"/>
        </w:rPr>
        <w:t xml:space="preserve"> </w:t>
      </w:r>
      <w:r>
        <w:t>regularly</w:t>
      </w:r>
      <w:r>
        <w:rPr>
          <w:spacing w:val="-10"/>
        </w:rPr>
        <w:t xml:space="preserve"> </w:t>
      </w:r>
      <w:r>
        <w:t>at</w:t>
      </w:r>
      <w:r>
        <w:rPr>
          <w:spacing w:val="-12"/>
        </w:rPr>
        <w:t xml:space="preserve"> </w:t>
      </w:r>
      <w:r>
        <w:t>times</w:t>
      </w:r>
      <w:r>
        <w:rPr>
          <w:spacing w:val="-10"/>
        </w:rPr>
        <w:t xml:space="preserve"> </w:t>
      </w:r>
      <w:r>
        <w:t>to</w:t>
      </w:r>
      <w:r>
        <w:rPr>
          <w:spacing w:val="-13"/>
        </w:rPr>
        <w:t xml:space="preserve"> </w:t>
      </w:r>
      <w:r>
        <w:t>be</w:t>
      </w:r>
      <w:r>
        <w:rPr>
          <w:spacing w:val="-11"/>
        </w:rPr>
        <w:t xml:space="preserve"> </w:t>
      </w:r>
      <w:r>
        <w:t>fixed</w:t>
      </w:r>
      <w:r>
        <w:rPr>
          <w:spacing w:val="-10"/>
        </w:rPr>
        <w:t xml:space="preserve"> </w:t>
      </w:r>
      <w:r>
        <w:t>by</w:t>
      </w:r>
      <w:r>
        <w:rPr>
          <w:spacing w:val="-13"/>
        </w:rPr>
        <w:t xml:space="preserve"> </w:t>
      </w:r>
      <w:r>
        <w:t>the</w:t>
      </w:r>
      <w:r>
        <w:rPr>
          <w:spacing w:val="-14"/>
        </w:rPr>
        <w:t xml:space="preserve"> </w:t>
      </w:r>
      <w:r>
        <w:t>Senate. The</w:t>
      </w:r>
      <w:r>
        <w:rPr>
          <w:spacing w:val="-5"/>
        </w:rPr>
        <w:t xml:space="preserve"> </w:t>
      </w:r>
      <w:r>
        <w:t>dates</w:t>
      </w:r>
      <w:r w:rsidR="00D569F0">
        <w:rPr>
          <w:color w:val="0070C0"/>
        </w:rPr>
        <w:t>,</w:t>
      </w:r>
      <w:r>
        <w:rPr>
          <w:spacing w:val="-2"/>
        </w:rPr>
        <w:t xml:space="preserve"> </w:t>
      </w:r>
      <w:r>
        <w:t>times</w:t>
      </w:r>
      <w:r w:rsidR="00D569F0">
        <w:rPr>
          <w:color w:val="0070C0"/>
        </w:rPr>
        <w:t>, and locations</w:t>
      </w:r>
      <w:r>
        <w:rPr>
          <w:spacing w:val="-2"/>
        </w:rPr>
        <w:t xml:space="preserve"> </w:t>
      </w:r>
      <w:r>
        <w:t>of</w:t>
      </w:r>
      <w:r>
        <w:rPr>
          <w:spacing w:val="-5"/>
        </w:rPr>
        <w:t xml:space="preserve"> </w:t>
      </w:r>
      <w:r>
        <w:t>meetings</w:t>
      </w:r>
      <w:r>
        <w:rPr>
          <w:spacing w:val="-2"/>
        </w:rPr>
        <w:t xml:space="preserve"> </w:t>
      </w:r>
      <w:r>
        <w:t>shall</w:t>
      </w:r>
      <w:r>
        <w:rPr>
          <w:spacing w:val="-1"/>
        </w:rPr>
        <w:t xml:space="preserve"> </w:t>
      </w:r>
      <w:r>
        <w:t>be</w:t>
      </w:r>
      <w:r>
        <w:rPr>
          <w:spacing w:val="-3"/>
        </w:rPr>
        <w:t xml:space="preserve"> </w:t>
      </w:r>
      <w:r>
        <w:t>published</w:t>
      </w:r>
      <w:r>
        <w:rPr>
          <w:spacing w:val="-2"/>
        </w:rPr>
        <w:t xml:space="preserve"> </w:t>
      </w:r>
      <w:r w:rsidR="00D569F0">
        <w:rPr>
          <w:color w:val="0070C0"/>
        </w:rPr>
        <w:t>by</w:t>
      </w:r>
      <w:r>
        <w:rPr>
          <w:spacing w:val="-4"/>
        </w:rPr>
        <w:t xml:space="preserve"> </w:t>
      </w:r>
      <w:r>
        <w:t>the</w:t>
      </w:r>
      <w:r>
        <w:rPr>
          <w:spacing w:val="-5"/>
        </w:rPr>
        <w:t xml:space="preserve"> </w:t>
      </w:r>
      <w:r>
        <w:t>start</w:t>
      </w:r>
      <w:r>
        <w:rPr>
          <w:spacing w:val="-4"/>
        </w:rPr>
        <w:t xml:space="preserve"> </w:t>
      </w:r>
      <w:r>
        <w:t>of</w:t>
      </w:r>
      <w:r>
        <w:rPr>
          <w:spacing w:val="-5"/>
        </w:rPr>
        <w:t xml:space="preserve"> </w:t>
      </w:r>
      <w:r>
        <w:t>the</w:t>
      </w:r>
      <w:r>
        <w:rPr>
          <w:spacing w:val="-3"/>
        </w:rPr>
        <w:t xml:space="preserve"> </w:t>
      </w:r>
      <w:r>
        <w:t>academic</w:t>
      </w:r>
      <w:r>
        <w:rPr>
          <w:spacing w:val="-5"/>
        </w:rPr>
        <w:t xml:space="preserve"> </w:t>
      </w:r>
      <w:r>
        <w:t>year.</w:t>
      </w:r>
    </w:p>
    <w:p w14:paraId="0A788E74" w14:textId="77777777" w:rsidR="002A56D7" w:rsidRDefault="002A56D7">
      <w:pPr>
        <w:pStyle w:val="BodyText"/>
        <w:ind w:left="840" w:right="115"/>
        <w:jc w:val="both"/>
      </w:pPr>
    </w:p>
    <w:p w14:paraId="1D8115AB" w14:textId="60AFDFEA" w:rsidR="0068069B" w:rsidRDefault="00000000">
      <w:pPr>
        <w:pStyle w:val="BodyText"/>
        <w:spacing w:before="1"/>
        <w:ind w:left="840" w:right="114"/>
        <w:jc w:val="both"/>
      </w:pPr>
      <w:r>
        <w:t xml:space="preserve">Special meetings of the University Senate may be called by the President or by the </w:t>
      </w:r>
      <w:r w:rsidR="002A56D7">
        <w:rPr>
          <w:color w:val="0070C0"/>
        </w:rPr>
        <w:t>Senate Administrator</w:t>
      </w:r>
      <w:r w:rsidRPr="002A56D7">
        <w:rPr>
          <w:color w:val="0070C0"/>
          <w:spacing w:val="-4"/>
        </w:rPr>
        <w:t xml:space="preserve"> </w:t>
      </w:r>
      <w:r>
        <w:t>at</w:t>
      </w:r>
      <w:r>
        <w:rPr>
          <w:spacing w:val="-6"/>
        </w:rPr>
        <w:t xml:space="preserve"> </w:t>
      </w:r>
      <w:r>
        <w:t>the</w:t>
      </w:r>
      <w:r>
        <w:rPr>
          <w:spacing w:val="-5"/>
        </w:rPr>
        <w:t xml:space="preserve"> </w:t>
      </w:r>
      <w:r>
        <w:t>request</w:t>
      </w:r>
      <w:r>
        <w:rPr>
          <w:spacing w:val="-4"/>
        </w:rPr>
        <w:t xml:space="preserve"> </w:t>
      </w:r>
      <w:r>
        <w:t>of</w:t>
      </w:r>
      <w:r>
        <w:rPr>
          <w:spacing w:val="-7"/>
        </w:rPr>
        <w:t xml:space="preserve"> </w:t>
      </w:r>
      <w:r>
        <w:t>at</w:t>
      </w:r>
      <w:r>
        <w:rPr>
          <w:spacing w:val="-6"/>
        </w:rPr>
        <w:t xml:space="preserve"> </w:t>
      </w:r>
      <w:r>
        <w:t>least</w:t>
      </w:r>
      <w:r>
        <w:rPr>
          <w:spacing w:val="-6"/>
        </w:rPr>
        <w:t xml:space="preserve"> </w:t>
      </w:r>
      <w:r>
        <w:t>twenty-five</w:t>
      </w:r>
      <w:r>
        <w:rPr>
          <w:spacing w:val="-7"/>
        </w:rPr>
        <w:t xml:space="preserve"> </w:t>
      </w:r>
      <w:r>
        <w:t>percent</w:t>
      </w:r>
      <w:r>
        <w:rPr>
          <w:spacing w:val="-6"/>
        </w:rPr>
        <w:t xml:space="preserve"> </w:t>
      </w:r>
      <w:r>
        <w:t>of</w:t>
      </w:r>
      <w:r>
        <w:rPr>
          <w:spacing w:val="-7"/>
        </w:rPr>
        <w:t xml:space="preserve"> </w:t>
      </w:r>
      <w:r>
        <w:t>the</w:t>
      </w:r>
      <w:r>
        <w:rPr>
          <w:spacing w:val="-7"/>
        </w:rPr>
        <w:t xml:space="preserve"> </w:t>
      </w:r>
      <w:r>
        <w:t>members.</w:t>
      </w:r>
      <w:r>
        <w:rPr>
          <w:spacing w:val="40"/>
        </w:rPr>
        <w:t xml:space="preserve"> </w:t>
      </w:r>
      <w:r>
        <w:t>Such</w:t>
      </w:r>
      <w:r>
        <w:rPr>
          <w:spacing w:val="-7"/>
        </w:rPr>
        <w:t xml:space="preserve"> </w:t>
      </w:r>
      <w:r>
        <w:t>request,</w:t>
      </w:r>
      <w:r>
        <w:rPr>
          <w:spacing w:val="-4"/>
        </w:rPr>
        <w:t xml:space="preserve"> </w:t>
      </w:r>
      <w:r>
        <w:t xml:space="preserve">with signatures, shall be presented in writing to the </w:t>
      </w:r>
      <w:r w:rsidR="002A56D7">
        <w:rPr>
          <w:color w:val="0070C0"/>
        </w:rPr>
        <w:t>Senate Administrator</w:t>
      </w:r>
      <w:r>
        <w:t>.</w:t>
      </w:r>
      <w:r>
        <w:rPr>
          <w:spacing w:val="40"/>
        </w:rPr>
        <w:t xml:space="preserve"> </w:t>
      </w:r>
      <w:r>
        <w:t>The call for a special meeting shall</w:t>
      </w:r>
      <w:r>
        <w:rPr>
          <w:spacing w:val="-1"/>
        </w:rPr>
        <w:t xml:space="preserve"> </w:t>
      </w:r>
      <w:r>
        <w:t>be</w:t>
      </w:r>
      <w:r>
        <w:rPr>
          <w:spacing w:val="-2"/>
        </w:rPr>
        <w:t xml:space="preserve"> </w:t>
      </w:r>
      <w:r>
        <w:t>issued</w:t>
      </w:r>
      <w:r>
        <w:rPr>
          <w:spacing w:val="-1"/>
        </w:rPr>
        <w:t xml:space="preserve"> </w:t>
      </w:r>
      <w:r>
        <w:t>at</w:t>
      </w:r>
      <w:r>
        <w:rPr>
          <w:spacing w:val="-1"/>
        </w:rPr>
        <w:t xml:space="preserve"> </w:t>
      </w:r>
      <w:r>
        <w:t>least</w:t>
      </w:r>
      <w:r>
        <w:rPr>
          <w:spacing w:val="-1"/>
        </w:rPr>
        <w:t xml:space="preserve"> </w:t>
      </w:r>
      <w:r>
        <w:t>a week</w:t>
      </w:r>
      <w:r>
        <w:rPr>
          <w:spacing w:val="-1"/>
        </w:rPr>
        <w:t xml:space="preserve"> </w:t>
      </w:r>
      <w:r>
        <w:t>in advance</w:t>
      </w:r>
      <w:r>
        <w:rPr>
          <w:spacing w:val="-2"/>
        </w:rPr>
        <w:t xml:space="preserve"> </w:t>
      </w:r>
      <w:r>
        <w:t>of the meeting and shall</w:t>
      </w:r>
      <w:r>
        <w:rPr>
          <w:spacing w:val="-1"/>
        </w:rPr>
        <w:t xml:space="preserve"> </w:t>
      </w:r>
      <w:r>
        <w:t>state</w:t>
      </w:r>
      <w:r>
        <w:rPr>
          <w:spacing w:val="-2"/>
        </w:rPr>
        <w:t xml:space="preserve"> </w:t>
      </w:r>
      <w:r>
        <w:t>the</w:t>
      </w:r>
      <w:r>
        <w:rPr>
          <w:spacing w:val="-2"/>
        </w:rPr>
        <w:t xml:space="preserve"> </w:t>
      </w:r>
      <w:r>
        <w:t>purpose of</w:t>
      </w:r>
      <w:r>
        <w:rPr>
          <w:spacing w:val="-2"/>
        </w:rPr>
        <w:t xml:space="preserve"> </w:t>
      </w:r>
      <w:r>
        <w:t xml:space="preserve">the </w:t>
      </w:r>
      <w:r>
        <w:rPr>
          <w:spacing w:val="-2"/>
        </w:rPr>
        <w:t>meeting.</w:t>
      </w:r>
    </w:p>
    <w:p w14:paraId="1D8115AC" w14:textId="77777777" w:rsidR="0068069B" w:rsidRDefault="00000000">
      <w:pPr>
        <w:pStyle w:val="BodyText"/>
        <w:spacing w:before="276"/>
        <w:ind w:left="840" w:right="116"/>
        <w:jc w:val="both"/>
      </w:pPr>
      <w:r>
        <w:t>On</w:t>
      </w:r>
      <w:r>
        <w:rPr>
          <w:spacing w:val="-7"/>
        </w:rPr>
        <w:t xml:space="preserve"> </w:t>
      </w:r>
      <w:r>
        <w:t>the</w:t>
      </w:r>
      <w:r>
        <w:rPr>
          <w:spacing w:val="-6"/>
        </w:rPr>
        <w:t xml:space="preserve"> </w:t>
      </w:r>
      <w:r>
        <w:t>request</w:t>
      </w:r>
      <w:r>
        <w:rPr>
          <w:spacing w:val="-7"/>
        </w:rPr>
        <w:t xml:space="preserve"> </w:t>
      </w:r>
      <w:r>
        <w:t>of</w:t>
      </w:r>
      <w:r>
        <w:rPr>
          <w:spacing w:val="-5"/>
        </w:rPr>
        <w:t xml:space="preserve"> </w:t>
      </w:r>
      <w:r>
        <w:t>any</w:t>
      </w:r>
      <w:r>
        <w:rPr>
          <w:spacing w:val="-7"/>
        </w:rPr>
        <w:t xml:space="preserve"> </w:t>
      </w:r>
      <w:r>
        <w:t>member</w:t>
      </w:r>
      <w:r>
        <w:rPr>
          <w:spacing w:val="-5"/>
        </w:rPr>
        <w:t xml:space="preserve"> </w:t>
      </w:r>
      <w:r>
        <w:t>of</w:t>
      </w:r>
      <w:r>
        <w:rPr>
          <w:spacing w:val="-8"/>
        </w:rPr>
        <w:t xml:space="preserve"> </w:t>
      </w:r>
      <w:r>
        <w:t>the</w:t>
      </w:r>
      <w:r>
        <w:rPr>
          <w:spacing w:val="-8"/>
        </w:rPr>
        <w:t xml:space="preserve"> </w:t>
      </w:r>
      <w:r>
        <w:t>Senate,</w:t>
      </w:r>
      <w:r>
        <w:rPr>
          <w:spacing w:val="-7"/>
        </w:rPr>
        <w:t xml:space="preserve"> </w:t>
      </w:r>
      <w:r>
        <w:t>if</w:t>
      </w:r>
      <w:r>
        <w:rPr>
          <w:spacing w:val="-5"/>
        </w:rPr>
        <w:t xml:space="preserve"> </w:t>
      </w:r>
      <w:r>
        <w:t>supported</w:t>
      </w:r>
      <w:r>
        <w:rPr>
          <w:spacing w:val="-5"/>
        </w:rPr>
        <w:t xml:space="preserve"> </w:t>
      </w:r>
      <w:r>
        <w:t>by</w:t>
      </w:r>
      <w:r>
        <w:rPr>
          <w:spacing w:val="-6"/>
        </w:rPr>
        <w:t xml:space="preserve"> </w:t>
      </w:r>
      <w:r>
        <w:t>four</w:t>
      </w:r>
      <w:r>
        <w:rPr>
          <w:spacing w:val="-8"/>
        </w:rPr>
        <w:t xml:space="preserve"> </w:t>
      </w:r>
      <w:r>
        <w:t>colleagues,</w:t>
      </w:r>
      <w:r>
        <w:rPr>
          <w:spacing w:val="-7"/>
        </w:rPr>
        <w:t xml:space="preserve"> </w:t>
      </w:r>
      <w:r>
        <w:t>a</w:t>
      </w:r>
      <w:r>
        <w:rPr>
          <w:spacing w:val="-6"/>
        </w:rPr>
        <w:t xml:space="preserve"> </w:t>
      </w:r>
      <w:r>
        <w:t>record</w:t>
      </w:r>
      <w:r>
        <w:rPr>
          <w:spacing w:val="-7"/>
        </w:rPr>
        <w:t xml:space="preserve"> </w:t>
      </w:r>
      <w:r>
        <w:t>vote shall</w:t>
      </w:r>
      <w:r>
        <w:rPr>
          <w:spacing w:val="-1"/>
        </w:rPr>
        <w:t xml:space="preserve"> </w:t>
      </w:r>
      <w:r>
        <w:t>be</w:t>
      </w:r>
      <w:r>
        <w:rPr>
          <w:spacing w:val="-3"/>
        </w:rPr>
        <w:t xml:space="preserve"> </w:t>
      </w:r>
      <w:r>
        <w:t>taken.</w:t>
      </w:r>
      <w:r>
        <w:rPr>
          <w:spacing w:val="40"/>
        </w:rPr>
        <w:t xml:space="preserve"> </w:t>
      </w:r>
      <w:r>
        <w:t>These record</w:t>
      </w:r>
      <w:r>
        <w:rPr>
          <w:spacing w:val="-1"/>
        </w:rPr>
        <w:t xml:space="preserve"> </w:t>
      </w:r>
      <w:r>
        <w:t>votes</w:t>
      </w:r>
      <w:r>
        <w:rPr>
          <w:spacing w:val="-1"/>
        </w:rPr>
        <w:t xml:space="preserve"> </w:t>
      </w:r>
      <w:r>
        <w:t>shall</w:t>
      </w:r>
      <w:r>
        <w:rPr>
          <w:spacing w:val="-1"/>
        </w:rPr>
        <w:t xml:space="preserve"> </w:t>
      </w:r>
      <w:r>
        <w:t>be</w:t>
      </w:r>
      <w:r>
        <w:rPr>
          <w:spacing w:val="-3"/>
        </w:rPr>
        <w:t xml:space="preserve"> </w:t>
      </w:r>
      <w:r>
        <w:t>made a part</w:t>
      </w:r>
      <w:r>
        <w:rPr>
          <w:spacing w:val="-1"/>
        </w:rPr>
        <w:t xml:space="preserve"> </w:t>
      </w:r>
      <w:r>
        <w:t>of</w:t>
      </w:r>
      <w:r>
        <w:rPr>
          <w:spacing w:val="-3"/>
        </w:rPr>
        <w:t xml:space="preserve"> </w:t>
      </w:r>
      <w:r>
        <w:t>the</w:t>
      </w:r>
      <w:r>
        <w:rPr>
          <w:spacing w:val="-3"/>
        </w:rPr>
        <w:t xml:space="preserve"> </w:t>
      </w:r>
      <w:r>
        <w:t>minutes.</w:t>
      </w:r>
    </w:p>
    <w:p w14:paraId="1D8115AD" w14:textId="77777777" w:rsidR="0068069B" w:rsidRDefault="0068069B">
      <w:pPr>
        <w:pStyle w:val="BodyText"/>
      </w:pPr>
    </w:p>
    <w:p w14:paraId="1D8115AE" w14:textId="77777777" w:rsidR="0068069B" w:rsidRDefault="00000000">
      <w:pPr>
        <w:pStyle w:val="Heading1"/>
        <w:numPr>
          <w:ilvl w:val="0"/>
          <w:numId w:val="14"/>
        </w:numPr>
        <w:tabs>
          <w:tab w:val="left" w:pos="839"/>
        </w:tabs>
        <w:ind w:left="839" w:hanging="719"/>
      </w:pPr>
      <w:r>
        <w:t>Minutes</w:t>
      </w:r>
      <w:r>
        <w:rPr>
          <w:spacing w:val="-15"/>
        </w:rPr>
        <w:t xml:space="preserve"> </w:t>
      </w:r>
      <w:r>
        <w:t>and</w:t>
      </w:r>
      <w:r>
        <w:rPr>
          <w:spacing w:val="-15"/>
        </w:rPr>
        <w:t xml:space="preserve"> </w:t>
      </w:r>
      <w:r>
        <w:rPr>
          <w:spacing w:val="-2"/>
        </w:rPr>
        <w:t>Reports</w:t>
      </w:r>
    </w:p>
    <w:p w14:paraId="1D8115AF" w14:textId="77777777" w:rsidR="0068069B" w:rsidRDefault="0068069B">
      <w:pPr>
        <w:pStyle w:val="BodyText"/>
        <w:rPr>
          <w:b/>
        </w:rPr>
      </w:pPr>
    </w:p>
    <w:p w14:paraId="1D8115B0" w14:textId="77777777" w:rsidR="0068069B" w:rsidRDefault="00000000">
      <w:pPr>
        <w:pStyle w:val="BodyText"/>
        <w:ind w:left="839" w:right="115"/>
        <w:jc w:val="both"/>
      </w:pPr>
      <w:r>
        <w:t>Minutes</w:t>
      </w:r>
      <w:r>
        <w:rPr>
          <w:spacing w:val="-2"/>
        </w:rPr>
        <w:t xml:space="preserve"> </w:t>
      </w:r>
      <w:r>
        <w:t>of</w:t>
      </w:r>
      <w:r>
        <w:rPr>
          <w:spacing w:val="-3"/>
        </w:rPr>
        <w:t xml:space="preserve"> </w:t>
      </w:r>
      <w:r>
        <w:t>the</w:t>
      </w:r>
      <w:r>
        <w:rPr>
          <w:spacing w:val="-3"/>
        </w:rPr>
        <w:t xml:space="preserve"> </w:t>
      </w:r>
      <w:r>
        <w:t>meetings of</w:t>
      </w:r>
      <w:r>
        <w:rPr>
          <w:spacing w:val="-3"/>
        </w:rPr>
        <w:t xml:space="preserve"> </w:t>
      </w:r>
      <w:r>
        <w:t>the University</w:t>
      </w:r>
      <w:r>
        <w:rPr>
          <w:spacing w:val="-2"/>
        </w:rPr>
        <w:t xml:space="preserve"> </w:t>
      </w:r>
      <w:r>
        <w:t>Senate</w:t>
      </w:r>
      <w:r>
        <w:rPr>
          <w:spacing w:val="-3"/>
        </w:rPr>
        <w:t xml:space="preserve"> </w:t>
      </w:r>
      <w:r>
        <w:t>shall</w:t>
      </w:r>
      <w:r>
        <w:rPr>
          <w:spacing w:val="-1"/>
        </w:rPr>
        <w:t xml:space="preserve"> </w:t>
      </w:r>
      <w:r>
        <w:t>be</w:t>
      </w:r>
      <w:r>
        <w:rPr>
          <w:spacing w:val="-3"/>
        </w:rPr>
        <w:t xml:space="preserve"> </w:t>
      </w:r>
      <w:r>
        <w:t>posted</w:t>
      </w:r>
      <w:r>
        <w:rPr>
          <w:spacing w:val="-2"/>
        </w:rPr>
        <w:t xml:space="preserve"> </w:t>
      </w:r>
      <w:r>
        <w:t>on</w:t>
      </w:r>
      <w:r>
        <w:rPr>
          <w:spacing w:val="-2"/>
        </w:rPr>
        <w:t xml:space="preserve"> </w:t>
      </w:r>
      <w:r>
        <w:t>the University</w:t>
      </w:r>
      <w:r>
        <w:rPr>
          <w:spacing w:val="-2"/>
        </w:rPr>
        <w:t xml:space="preserve"> </w:t>
      </w:r>
      <w:r>
        <w:t>Senate website</w:t>
      </w:r>
      <w:r>
        <w:rPr>
          <w:spacing w:val="-4"/>
        </w:rPr>
        <w:t xml:space="preserve"> </w:t>
      </w:r>
      <w:r>
        <w:t>and</w:t>
      </w:r>
      <w:r>
        <w:rPr>
          <w:spacing w:val="-3"/>
        </w:rPr>
        <w:t xml:space="preserve"> </w:t>
      </w:r>
      <w:r>
        <w:t>sent</w:t>
      </w:r>
      <w:r>
        <w:rPr>
          <w:spacing w:val="-2"/>
        </w:rPr>
        <w:t xml:space="preserve"> </w:t>
      </w:r>
      <w:r>
        <w:t>to</w:t>
      </w:r>
      <w:r>
        <w:rPr>
          <w:spacing w:val="-5"/>
        </w:rPr>
        <w:t xml:space="preserve"> </w:t>
      </w:r>
      <w:r>
        <w:t>the</w:t>
      </w:r>
      <w:r>
        <w:rPr>
          <w:spacing w:val="-4"/>
        </w:rPr>
        <w:t xml:space="preserve"> </w:t>
      </w:r>
      <w:r>
        <w:t>University</w:t>
      </w:r>
      <w:r>
        <w:rPr>
          <w:spacing w:val="-3"/>
        </w:rPr>
        <w:t xml:space="preserve"> </w:t>
      </w:r>
      <w:r>
        <w:t>Archives.</w:t>
      </w:r>
      <w:r>
        <w:rPr>
          <w:spacing w:val="40"/>
        </w:rPr>
        <w:t xml:space="preserve"> </w:t>
      </w:r>
      <w:r>
        <w:t>The</w:t>
      </w:r>
      <w:r>
        <w:rPr>
          <w:spacing w:val="-2"/>
        </w:rPr>
        <w:t xml:space="preserve"> </w:t>
      </w:r>
      <w:r>
        <w:t>University</w:t>
      </w:r>
      <w:r>
        <w:rPr>
          <w:spacing w:val="-3"/>
        </w:rPr>
        <w:t xml:space="preserve"> </w:t>
      </w:r>
      <w:r>
        <w:t>Archives</w:t>
      </w:r>
      <w:r>
        <w:rPr>
          <w:spacing w:val="-5"/>
        </w:rPr>
        <w:t xml:space="preserve"> </w:t>
      </w:r>
      <w:r>
        <w:t>shall</w:t>
      </w:r>
      <w:r>
        <w:rPr>
          <w:spacing w:val="-2"/>
        </w:rPr>
        <w:t xml:space="preserve"> </w:t>
      </w:r>
      <w:r>
        <w:t>be</w:t>
      </w:r>
      <w:r>
        <w:rPr>
          <w:spacing w:val="-4"/>
        </w:rPr>
        <w:t xml:space="preserve"> </w:t>
      </w:r>
      <w:r>
        <w:t>the</w:t>
      </w:r>
      <w:r>
        <w:rPr>
          <w:spacing w:val="-4"/>
        </w:rPr>
        <w:t xml:space="preserve"> </w:t>
      </w:r>
      <w:r>
        <w:t>official place for filing minutes of the University Senate.</w:t>
      </w:r>
    </w:p>
    <w:p w14:paraId="1D8115B1" w14:textId="77777777" w:rsidR="0068069B" w:rsidRDefault="0068069B">
      <w:pPr>
        <w:pStyle w:val="BodyText"/>
      </w:pPr>
    </w:p>
    <w:p w14:paraId="1D8115B2" w14:textId="77777777" w:rsidR="0068069B" w:rsidRDefault="00000000">
      <w:pPr>
        <w:pStyle w:val="Heading1"/>
        <w:numPr>
          <w:ilvl w:val="0"/>
          <w:numId w:val="14"/>
        </w:numPr>
        <w:tabs>
          <w:tab w:val="left" w:pos="839"/>
        </w:tabs>
        <w:ind w:left="839" w:hanging="719"/>
      </w:pPr>
      <w:r>
        <w:rPr>
          <w:spacing w:val="-2"/>
        </w:rPr>
        <w:t>Committees</w:t>
      </w:r>
    </w:p>
    <w:p w14:paraId="1D8115B3" w14:textId="77777777" w:rsidR="0068069B" w:rsidRDefault="0068069B">
      <w:pPr>
        <w:pStyle w:val="BodyText"/>
        <w:rPr>
          <w:b/>
        </w:rPr>
      </w:pPr>
    </w:p>
    <w:p w14:paraId="1D8115B4" w14:textId="77777777" w:rsidR="0068069B" w:rsidRDefault="00000000">
      <w:pPr>
        <w:pStyle w:val="ListParagraph"/>
        <w:numPr>
          <w:ilvl w:val="1"/>
          <w:numId w:val="14"/>
        </w:numPr>
        <w:tabs>
          <w:tab w:val="left" w:pos="1559"/>
        </w:tabs>
        <w:ind w:left="1559" w:hanging="359"/>
        <w:jc w:val="both"/>
        <w:rPr>
          <w:sz w:val="24"/>
        </w:rPr>
      </w:pPr>
      <w:r>
        <w:rPr>
          <w:spacing w:val="-2"/>
          <w:sz w:val="24"/>
        </w:rPr>
        <w:t>The</w:t>
      </w:r>
      <w:r>
        <w:rPr>
          <w:spacing w:val="-6"/>
          <w:sz w:val="24"/>
        </w:rPr>
        <w:t xml:space="preserve"> </w:t>
      </w:r>
      <w:r>
        <w:rPr>
          <w:spacing w:val="-2"/>
          <w:sz w:val="24"/>
        </w:rPr>
        <w:t>Senate</w:t>
      </w:r>
      <w:r>
        <w:rPr>
          <w:spacing w:val="-5"/>
          <w:sz w:val="24"/>
        </w:rPr>
        <w:t xml:space="preserve"> </w:t>
      </w:r>
      <w:r>
        <w:rPr>
          <w:spacing w:val="-2"/>
          <w:sz w:val="24"/>
        </w:rPr>
        <w:t>Executive</w:t>
      </w:r>
      <w:r>
        <w:rPr>
          <w:spacing w:val="-5"/>
          <w:sz w:val="24"/>
        </w:rPr>
        <w:t xml:space="preserve"> </w:t>
      </w:r>
      <w:r>
        <w:rPr>
          <w:spacing w:val="-2"/>
          <w:sz w:val="24"/>
        </w:rPr>
        <w:t>Committee</w:t>
      </w:r>
    </w:p>
    <w:p w14:paraId="1D8115B5" w14:textId="77777777" w:rsidR="0068069B" w:rsidRDefault="00000000">
      <w:pPr>
        <w:pStyle w:val="BodyText"/>
        <w:ind w:left="1560" w:right="116"/>
        <w:jc w:val="both"/>
      </w:pPr>
      <w:r>
        <w:t>The</w:t>
      </w:r>
      <w:r>
        <w:rPr>
          <w:spacing w:val="-15"/>
        </w:rPr>
        <w:t xml:space="preserve"> </w:t>
      </w:r>
      <w:r>
        <w:t>Senate</w:t>
      </w:r>
      <w:r>
        <w:rPr>
          <w:spacing w:val="-15"/>
        </w:rPr>
        <w:t xml:space="preserve"> </w:t>
      </w:r>
      <w:r>
        <w:t>Executive</w:t>
      </w:r>
      <w:r>
        <w:rPr>
          <w:spacing w:val="-15"/>
        </w:rPr>
        <w:t xml:space="preserve"> </w:t>
      </w:r>
      <w:r>
        <w:t>Committee</w:t>
      </w:r>
      <w:r>
        <w:rPr>
          <w:spacing w:val="-15"/>
        </w:rPr>
        <w:t xml:space="preserve"> </w:t>
      </w:r>
      <w:r>
        <w:t>(SEC)</w:t>
      </w:r>
      <w:r>
        <w:rPr>
          <w:spacing w:val="-15"/>
        </w:rPr>
        <w:t xml:space="preserve"> </w:t>
      </w:r>
      <w:r>
        <w:t>shall</w:t>
      </w:r>
      <w:r>
        <w:rPr>
          <w:spacing w:val="-15"/>
        </w:rPr>
        <w:t xml:space="preserve"> </w:t>
      </w:r>
      <w:r>
        <w:t>consist</w:t>
      </w:r>
      <w:r>
        <w:rPr>
          <w:spacing w:val="-15"/>
        </w:rPr>
        <w:t xml:space="preserve"> </w:t>
      </w:r>
      <w:r>
        <w:t>of</w:t>
      </w:r>
      <w:r>
        <w:rPr>
          <w:spacing w:val="-15"/>
        </w:rPr>
        <w:t xml:space="preserve"> </w:t>
      </w:r>
      <w:r>
        <w:t>eight</w:t>
      </w:r>
      <w:r>
        <w:rPr>
          <w:spacing w:val="-15"/>
        </w:rPr>
        <w:t xml:space="preserve"> </w:t>
      </w:r>
      <w:r>
        <w:t>faculty</w:t>
      </w:r>
      <w:r>
        <w:rPr>
          <w:spacing w:val="-15"/>
        </w:rPr>
        <w:t xml:space="preserve"> </w:t>
      </w:r>
      <w:r>
        <w:t>members,</w:t>
      </w:r>
      <w:r>
        <w:rPr>
          <w:spacing w:val="-15"/>
        </w:rPr>
        <w:t xml:space="preserve"> </w:t>
      </w:r>
      <w:r>
        <w:t>two professional staff members, and two undergraduate and two graduate student members.</w:t>
      </w:r>
      <w:r>
        <w:rPr>
          <w:spacing w:val="40"/>
        </w:rPr>
        <w:t xml:space="preserve">  </w:t>
      </w:r>
      <w:r>
        <w:t>The</w:t>
      </w:r>
      <w:r>
        <w:rPr>
          <w:spacing w:val="40"/>
        </w:rPr>
        <w:t xml:space="preserve"> </w:t>
      </w:r>
      <w:r>
        <w:t>faculty</w:t>
      </w:r>
      <w:r>
        <w:rPr>
          <w:spacing w:val="41"/>
        </w:rPr>
        <w:t xml:space="preserve"> </w:t>
      </w:r>
      <w:r>
        <w:t>and</w:t>
      </w:r>
      <w:r>
        <w:rPr>
          <w:spacing w:val="40"/>
        </w:rPr>
        <w:t xml:space="preserve"> </w:t>
      </w:r>
      <w:r>
        <w:t>professional</w:t>
      </w:r>
      <w:r>
        <w:rPr>
          <w:spacing w:val="39"/>
        </w:rPr>
        <w:t xml:space="preserve"> </w:t>
      </w:r>
      <w:r>
        <w:t>staff</w:t>
      </w:r>
      <w:r>
        <w:rPr>
          <w:spacing w:val="39"/>
        </w:rPr>
        <w:t xml:space="preserve"> </w:t>
      </w:r>
      <w:r>
        <w:t>members</w:t>
      </w:r>
      <w:r>
        <w:rPr>
          <w:spacing w:val="39"/>
        </w:rPr>
        <w:t xml:space="preserve"> </w:t>
      </w:r>
      <w:r>
        <w:t>shall</w:t>
      </w:r>
      <w:r>
        <w:rPr>
          <w:spacing w:val="40"/>
        </w:rPr>
        <w:t xml:space="preserve"> </w:t>
      </w:r>
      <w:r>
        <w:t>be</w:t>
      </w:r>
      <w:r>
        <w:rPr>
          <w:spacing w:val="39"/>
        </w:rPr>
        <w:t xml:space="preserve"> </w:t>
      </w:r>
      <w:r>
        <w:t>elected</w:t>
      </w:r>
      <w:r>
        <w:rPr>
          <w:spacing w:val="41"/>
        </w:rPr>
        <w:t xml:space="preserve"> </w:t>
      </w:r>
      <w:r>
        <w:t>by</w:t>
      </w:r>
      <w:r>
        <w:rPr>
          <w:spacing w:val="40"/>
        </w:rPr>
        <w:t xml:space="preserve"> </w:t>
      </w:r>
      <w:r>
        <w:rPr>
          <w:spacing w:val="-5"/>
        </w:rPr>
        <w:t>the</w:t>
      </w:r>
    </w:p>
    <w:p w14:paraId="1D8115B6" w14:textId="77777777" w:rsidR="0068069B" w:rsidRDefault="0068069B">
      <w:pPr>
        <w:jc w:val="both"/>
        <w:sectPr w:rsidR="0068069B">
          <w:pgSz w:w="12240" w:h="15840"/>
          <w:pgMar w:top="800" w:right="1320" w:bottom="880" w:left="1320" w:header="0" w:footer="623" w:gutter="0"/>
          <w:cols w:space="720"/>
        </w:sectPr>
      </w:pPr>
    </w:p>
    <w:p w14:paraId="6AD46F86" w14:textId="23772112" w:rsidR="00594F53" w:rsidRDefault="00000000">
      <w:pPr>
        <w:pStyle w:val="BodyText"/>
        <w:spacing w:before="63"/>
        <w:ind w:left="1559" w:right="114"/>
        <w:jc w:val="both"/>
        <w:rPr>
          <w:spacing w:val="40"/>
        </w:rPr>
      </w:pPr>
      <w:r>
        <w:lastRenderedPageBreak/>
        <w:t>Senate from among the elected members of the Senate who are not primarily administrators.</w:t>
      </w:r>
      <w:r>
        <w:rPr>
          <w:spacing w:val="40"/>
        </w:rPr>
        <w:t xml:space="preserve"> </w:t>
      </w:r>
      <w:r>
        <w:t>Department heads and directors are not regarded as primarily administrators</w:t>
      </w:r>
      <w:r w:rsidR="00971E00">
        <w:t xml:space="preserve">. </w:t>
      </w:r>
      <w:r w:rsidR="00971E00" w:rsidRPr="004A3150">
        <w:rPr>
          <w:color w:val="0070C0"/>
        </w:rPr>
        <w:t>No school/college shall have more than one faculty representative elected in any class, except the College of Liberal Arts and Sciences, which may have as many as two representatives in any class; of these, the CLAS elected faculty must be representative of a unique sub constituency. The College of Liberal Arts and Sciences may have no more than a total of three members on the SEC at any time and no other school/college may have more than two members at any time. The SEC will include at least one but not more than two faculty whose appointment is primarily based on one of the regional campuses. No faculty or professional staff senator shall be eligible for immediate re-election to the SEC</w:t>
      </w:r>
      <w:r w:rsidR="004A3150" w:rsidRPr="004A3150">
        <w:rPr>
          <w:color w:val="0070C0"/>
        </w:rPr>
        <w:t>.</w:t>
      </w:r>
    </w:p>
    <w:p w14:paraId="40CF6E00" w14:textId="77777777" w:rsidR="00594F53" w:rsidRDefault="00594F53">
      <w:pPr>
        <w:pStyle w:val="BodyText"/>
        <w:spacing w:before="63"/>
        <w:ind w:left="1559" w:right="114"/>
        <w:jc w:val="both"/>
        <w:rPr>
          <w:spacing w:val="40"/>
        </w:rPr>
      </w:pPr>
    </w:p>
    <w:p w14:paraId="1D8115B7" w14:textId="39605CA8" w:rsidR="0068069B" w:rsidRDefault="00000000">
      <w:pPr>
        <w:pStyle w:val="BodyText"/>
        <w:spacing w:before="63"/>
        <w:ind w:left="1559" w:right="114"/>
        <w:jc w:val="both"/>
      </w:pPr>
      <w:r>
        <w:t>Both the undergraduate and graduate members shall be elected from among and by all student members of their respective Senate delegation in a blanket election, wherein the top vote-getters will serve as the Senate Executive Committee representatives.</w:t>
      </w:r>
      <w:r>
        <w:rPr>
          <w:spacing w:val="40"/>
        </w:rPr>
        <w:t xml:space="preserve"> </w:t>
      </w:r>
      <w:r>
        <w:t>At least</w:t>
      </w:r>
      <w:r>
        <w:rPr>
          <w:spacing w:val="-1"/>
        </w:rPr>
        <w:t xml:space="preserve"> </w:t>
      </w:r>
      <w:r>
        <w:t>one</w:t>
      </w:r>
      <w:r>
        <w:rPr>
          <w:spacing w:val="-2"/>
        </w:rPr>
        <w:t xml:space="preserve"> </w:t>
      </w:r>
      <w:r>
        <w:t>of</w:t>
      </w:r>
      <w:r>
        <w:rPr>
          <w:spacing w:val="-2"/>
        </w:rPr>
        <w:t xml:space="preserve"> </w:t>
      </w:r>
      <w:r>
        <w:t>the</w:t>
      </w:r>
      <w:r>
        <w:rPr>
          <w:spacing w:val="-2"/>
        </w:rPr>
        <w:t xml:space="preserve"> </w:t>
      </w:r>
      <w:r>
        <w:t>undergraduate</w:t>
      </w:r>
      <w:r>
        <w:rPr>
          <w:spacing w:val="-2"/>
        </w:rPr>
        <w:t xml:space="preserve"> </w:t>
      </w:r>
      <w:r>
        <w:t>student members of the SEC shall be a representative from Storrs and at least one shall be a representative from Avery Point, Hartford, Stamford, or Waterbury. The Undergraduate Student Government of Storrs and Graduate Student Senate Presidents</w:t>
      </w:r>
      <w:r>
        <w:rPr>
          <w:spacing w:val="-15"/>
        </w:rPr>
        <w:t xml:space="preserve"> </w:t>
      </w:r>
      <w:r>
        <w:t>or</w:t>
      </w:r>
      <w:r>
        <w:rPr>
          <w:spacing w:val="-15"/>
        </w:rPr>
        <w:t xml:space="preserve"> </w:t>
      </w:r>
      <w:r>
        <w:t>their</w:t>
      </w:r>
      <w:r>
        <w:rPr>
          <w:spacing w:val="-15"/>
        </w:rPr>
        <w:t xml:space="preserve"> </w:t>
      </w:r>
      <w:r>
        <w:t>student</w:t>
      </w:r>
      <w:r>
        <w:rPr>
          <w:spacing w:val="-15"/>
        </w:rPr>
        <w:t xml:space="preserve"> </w:t>
      </w:r>
      <w:r>
        <w:t>Senate</w:t>
      </w:r>
      <w:r>
        <w:rPr>
          <w:spacing w:val="-15"/>
        </w:rPr>
        <w:t xml:space="preserve"> </w:t>
      </w:r>
      <w:r>
        <w:t>member</w:t>
      </w:r>
      <w:r>
        <w:rPr>
          <w:spacing w:val="-15"/>
        </w:rPr>
        <w:t xml:space="preserve"> </w:t>
      </w:r>
      <w:r>
        <w:t>designee</w:t>
      </w:r>
      <w:r>
        <w:rPr>
          <w:spacing w:val="-15"/>
        </w:rPr>
        <w:t xml:space="preserve"> </w:t>
      </w:r>
      <w:r>
        <w:t>will</w:t>
      </w:r>
      <w:r>
        <w:rPr>
          <w:spacing w:val="-15"/>
        </w:rPr>
        <w:t xml:space="preserve"> </w:t>
      </w:r>
      <w:r>
        <w:t>serve</w:t>
      </w:r>
      <w:r>
        <w:rPr>
          <w:spacing w:val="-15"/>
        </w:rPr>
        <w:t xml:space="preserve"> </w:t>
      </w:r>
      <w:r>
        <w:t>as</w:t>
      </w:r>
      <w:r>
        <w:rPr>
          <w:spacing w:val="-15"/>
        </w:rPr>
        <w:t xml:space="preserve"> </w:t>
      </w:r>
      <w:r>
        <w:t>the</w:t>
      </w:r>
      <w:r>
        <w:rPr>
          <w:spacing w:val="-15"/>
        </w:rPr>
        <w:t xml:space="preserve"> </w:t>
      </w:r>
      <w:r>
        <w:t>interim</w:t>
      </w:r>
      <w:r>
        <w:rPr>
          <w:spacing w:val="-13"/>
        </w:rPr>
        <w:t xml:space="preserve"> </w:t>
      </w:r>
      <w:r>
        <w:t>student representatives</w:t>
      </w:r>
      <w:r>
        <w:rPr>
          <w:spacing w:val="-13"/>
        </w:rPr>
        <w:t xml:space="preserve"> </w:t>
      </w:r>
      <w:r>
        <w:t>to</w:t>
      </w:r>
      <w:r>
        <w:rPr>
          <w:spacing w:val="-15"/>
        </w:rPr>
        <w:t xml:space="preserve"> </w:t>
      </w:r>
      <w:r>
        <w:t>the</w:t>
      </w:r>
      <w:r>
        <w:rPr>
          <w:spacing w:val="-15"/>
        </w:rPr>
        <w:t xml:space="preserve"> </w:t>
      </w:r>
      <w:r>
        <w:t>Senate</w:t>
      </w:r>
      <w:r>
        <w:rPr>
          <w:spacing w:val="-14"/>
        </w:rPr>
        <w:t xml:space="preserve"> </w:t>
      </w:r>
      <w:r>
        <w:t>Executive</w:t>
      </w:r>
      <w:r>
        <w:rPr>
          <w:spacing w:val="-15"/>
        </w:rPr>
        <w:t xml:space="preserve"> </w:t>
      </w:r>
      <w:r>
        <w:t>Committee</w:t>
      </w:r>
      <w:r>
        <w:rPr>
          <w:spacing w:val="-12"/>
        </w:rPr>
        <w:t xml:space="preserve"> </w:t>
      </w:r>
      <w:r>
        <w:t>during</w:t>
      </w:r>
      <w:r>
        <w:rPr>
          <w:spacing w:val="-13"/>
        </w:rPr>
        <w:t xml:space="preserve"> </w:t>
      </w:r>
      <w:r>
        <w:t>the</w:t>
      </w:r>
      <w:r>
        <w:rPr>
          <w:spacing w:val="-14"/>
        </w:rPr>
        <w:t xml:space="preserve"> </w:t>
      </w:r>
      <w:r>
        <w:t>summer</w:t>
      </w:r>
      <w:r>
        <w:rPr>
          <w:spacing w:val="-15"/>
        </w:rPr>
        <w:t xml:space="preserve"> </w:t>
      </w:r>
      <w:r>
        <w:t>months</w:t>
      </w:r>
      <w:r>
        <w:rPr>
          <w:spacing w:val="-15"/>
        </w:rPr>
        <w:t xml:space="preserve"> </w:t>
      </w:r>
      <w:r>
        <w:t>until the permanent members are selected.</w:t>
      </w:r>
    </w:p>
    <w:p w14:paraId="1D8115B8" w14:textId="77777777" w:rsidR="0068069B" w:rsidRDefault="0068069B">
      <w:pPr>
        <w:pStyle w:val="BodyText"/>
      </w:pPr>
    </w:p>
    <w:p w14:paraId="1D8115B9" w14:textId="69DC668D" w:rsidR="0068069B" w:rsidRPr="00C36883" w:rsidRDefault="00000000">
      <w:pPr>
        <w:pStyle w:val="BodyText"/>
        <w:ind w:left="1559" w:right="114"/>
        <w:jc w:val="both"/>
        <w:rPr>
          <w:color w:val="0070C0"/>
        </w:rPr>
      </w:pPr>
      <w:r>
        <w:t>Elections</w:t>
      </w:r>
      <w:r>
        <w:rPr>
          <w:spacing w:val="-8"/>
        </w:rPr>
        <w:t xml:space="preserve"> </w:t>
      </w:r>
      <w:r>
        <w:t>shall</w:t>
      </w:r>
      <w:r>
        <w:rPr>
          <w:spacing w:val="-8"/>
        </w:rPr>
        <w:t xml:space="preserve"> </w:t>
      </w:r>
      <w:r>
        <w:t>follow</w:t>
      </w:r>
      <w:r>
        <w:rPr>
          <w:spacing w:val="-8"/>
        </w:rPr>
        <w:t xml:space="preserve"> </w:t>
      </w:r>
      <w:r>
        <w:t>the</w:t>
      </w:r>
      <w:r>
        <w:rPr>
          <w:spacing w:val="-7"/>
        </w:rPr>
        <w:t xml:space="preserve"> </w:t>
      </w:r>
      <w:r>
        <w:t>annual</w:t>
      </w:r>
      <w:r>
        <w:rPr>
          <w:spacing w:val="-8"/>
        </w:rPr>
        <w:t xml:space="preserve"> </w:t>
      </w:r>
      <w:r>
        <w:t>election</w:t>
      </w:r>
      <w:r>
        <w:rPr>
          <w:spacing w:val="-8"/>
        </w:rPr>
        <w:t xml:space="preserve"> </w:t>
      </w:r>
      <w:r>
        <w:t>of</w:t>
      </w:r>
      <w:r>
        <w:rPr>
          <w:spacing w:val="-7"/>
        </w:rPr>
        <w:t xml:space="preserve"> </w:t>
      </w:r>
      <w:r>
        <w:t>such</w:t>
      </w:r>
      <w:r>
        <w:rPr>
          <w:spacing w:val="-4"/>
        </w:rPr>
        <w:t xml:space="preserve"> </w:t>
      </w:r>
      <w:r>
        <w:t>members</w:t>
      </w:r>
      <w:r>
        <w:rPr>
          <w:spacing w:val="-8"/>
        </w:rPr>
        <w:t xml:space="preserve"> </w:t>
      </w:r>
      <w:r>
        <w:t>and</w:t>
      </w:r>
      <w:r>
        <w:rPr>
          <w:spacing w:val="-8"/>
        </w:rPr>
        <w:t xml:space="preserve"> </w:t>
      </w:r>
      <w:r>
        <w:t>shall</w:t>
      </w:r>
      <w:r>
        <w:rPr>
          <w:spacing w:val="-8"/>
        </w:rPr>
        <w:t xml:space="preserve"> </w:t>
      </w:r>
      <w:r>
        <w:t>normally</w:t>
      </w:r>
      <w:r>
        <w:rPr>
          <w:spacing w:val="-8"/>
        </w:rPr>
        <w:t xml:space="preserve"> </w:t>
      </w:r>
      <w:r>
        <w:t>take place</w:t>
      </w:r>
      <w:r>
        <w:rPr>
          <w:spacing w:val="-10"/>
        </w:rPr>
        <w:t xml:space="preserve"> </w:t>
      </w:r>
      <w:r>
        <w:t>in</w:t>
      </w:r>
      <w:r>
        <w:rPr>
          <w:spacing w:val="-8"/>
        </w:rPr>
        <w:t xml:space="preserve"> </w:t>
      </w:r>
      <w:r>
        <w:t>April.</w:t>
      </w:r>
      <w:r>
        <w:rPr>
          <w:spacing w:val="40"/>
        </w:rPr>
        <w:t xml:space="preserve"> </w:t>
      </w:r>
      <w:r>
        <w:t>For</w:t>
      </w:r>
      <w:r>
        <w:rPr>
          <w:spacing w:val="-9"/>
        </w:rPr>
        <w:t xml:space="preserve"> </w:t>
      </w:r>
      <w:r>
        <w:t>faculty</w:t>
      </w:r>
      <w:r>
        <w:rPr>
          <w:spacing w:val="-9"/>
        </w:rPr>
        <w:t xml:space="preserve"> </w:t>
      </w:r>
      <w:r>
        <w:t>and</w:t>
      </w:r>
      <w:r>
        <w:rPr>
          <w:spacing w:val="-9"/>
        </w:rPr>
        <w:t xml:space="preserve"> </w:t>
      </w:r>
      <w:r>
        <w:t>professional</w:t>
      </w:r>
      <w:r>
        <w:rPr>
          <w:spacing w:val="-8"/>
        </w:rPr>
        <w:t xml:space="preserve"> </w:t>
      </w:r>
      <w:r>
        <w:t>staff</w:t>
      </w:r>
      <w:r>
        <w:rPr>
          <w:spacing w:val="-6"/>
        </w:rPr>
        <w:t xml:space="preserve"> </w:t>
      </w:r>
      <w:r>
        <w:t>members,</w:t>
      </w:r>
      <w:r>
        <w:rPr>
          <w:spacing w:val="-8"/>
        </w:rPr>
        <w:t xml:space="preserve"> </w:t>
      </w:r>
      <w:r>
        <w:t>a</w:t>
      </w:r>
      <w:r>
        <w:rPr>
          <w:spacing w:val="-9"/>
        </w:rPr>
        <w:t xml:space="preserve"> </w:t>
      </w:r>
      <w:r>
        <w:t>term</w:t>
      </w:r>
      <w:r>
        <w:rPr>
          <w:spacing w:val="-9"/>
        </w:rPr>
        <w:t xml:space="preserve"> </w:t>
      </w:r>
      <w:r>
        <w:t>of</w:t>
      </w:r>
      <w:r>
        <w:rPr>
          <w:spacing w:val="-10"/>
        </w:rPr>
        <w:t xml:space="preserve"> </w:t>
      </w:r>
      <w:r>
        <w:t>service</w:t>
      </w:r>
      <w:r>
        <w:rPr>
          <w:spacing w:val="-9"/>
        </w:rPr>
        <w:t xml:space="preserve"> </w:t>
      </w:r>
      <w:r>
        <w:t>on</w:t>
      </w:r>
      <w:r>
        <w:rPr>
          <w:spacing w:val="-8"/>
        </w:rPr>
        <w:t xml:space="preserve"> </w:t>
      </w:r>
      <w:r>
        <w:t>the Executive Committee shall begin on July 1 and shall be for three years.</w:t>
      </w:r>
      <w:r>
        <w:rPr>
          <w:spacing w:val="40"/>
        </w:rPr>
        <w:t xml:space="preserve"> </w:t>
      </w:r>
      <w:r>
        <w:t>The term of</w:t>
      </w:r>
      <w:r>
        <w:rPr>
          <w:spacing w:val="-13"/>
        </w:rPr>
        <w:t xml:space="preserve"> </w:t>
      </w:r>
      <w:r>
        <w:t>membership</w:t>
      </w:r>
      <w:r>
        <w:rPr>
          <w:spacing w:val="-11"/>
        </w:rPr>
        <w:t xml:space="preserve"> </w:t>
      </w:r>
      <w:r>
        <w:t>in</w:t>
      </w:r>
      <w:r>
        <w:rPr>
          <w:spacing w:val="-12"/>
        </w:rPr>
        <w:t xml:space="preserve"> </w:t>
      </w:r>
      <w:r>
        <w:t>the</w:t>
      </w:r>
      <w:r>
        <w:rPr>
          <w:spacing w:val="-13"/>
        </w:rPr>
        <w:t xml:space="preserve"> </w:t>
      </w:r>
      <w:r>
        <w:t>Senate</w:t>
      </w:r>
      <w:r>
        <w:rPr>
          <w:spacing w:val="-11"/>
        </w:rPr>
        <w:t xml:space="preserve"> </w:t>
      </w:r>
      <w:r>
        <w:t>of</w:t>
      </w:r>
      <w:r>
        <w:rPr>
          <w:spacing w:val="-11"/>
        </w:rPr>
        <w:t xml:space="preserve"> </w:t>
      </w:r>
      <w:r>
        <w:t>a</w:t>
      </w:r>
      <w:r>
        <w:rPr>
          <w:spacing w:val="-11"/>
        </w:rPr>
        <w:t xml:space="preserve"> </w:t>
      </w:r>
      <w:r>
        <w:t>faculty</w:t>
      </w:r>
      <w:r>
        <w:rPr>
          <w:spacing w:val="-12"/>
        </w:rPr>
        <w:t xml:space="preserve"> </w:t>
      </w:r>
      <w:r>
        <w:t>or</w:t>
      </w:r>
      <w:r>
        <w:rPr>
          <w:spacing w:val="-13"/>
        </w:rPr>
        <w:t xml:space="preserve"> </w:t>
      </w:r>
      <w:r>
        <w:t>professional</w:t>
      </w:r>
      <w:r>
        <w:rPr>
          <w:spacing w:val="-12"/>
        </w:rPr>
        <w:t xml:space="preserve"> </w:t>
      </w:r>
      <w:r>
        <w:t>staff</w:t>
      </w:r>
      <w:r>
        <w:rPr>
          <w:spacing w:val="-11"/>
        </w:rPr>
        <w:t xml:space="preserve"> </w:t>
      </w:r>
      <w:r>
        <w:t>representative</w:t>
      </w:r>
      <w:r>
        <w:rPr>
          <w:spacing w:val="-10"/>
        </w:rPr>
        <w:t xml:space="preserve"> </w:t>
      </w:r>
      <w:r>
        <w:t>elected to</w:t>
      </w:r>
      <w:r>
        <w:rPr>
          <w:spacing w:val="-10"/>
        </w:rPr>
        <w:t xml:space="preserve"> </w:t>
      </w:r>
      <w:r>
        <w:t>the</w:t>
      </w:r>
      <w:r>
        <w:rPr>
          <w:spacing w:val="-10"/>
        </w:rPr>
        <w:t xml:space="preserve"> </w:t>
      </w:r>
      <w:r>
        <w:t>Executive</w:t>
      </w:r>
      <w:r>
        <w:rPr>
          <w:spacing w:val="-11"/>
        </w:rPr>
        <w:t xml:space="preserve"> </w:t>
      </w:r>
      <w:r>
        <w:t>Committee</w:t>
      </w:r>
      <w:r>
        <w:rPr>
          <w:spacing w:val="-11"/>
        </w:rPr>
        <w:t xml:space="preserve"> </w:t>
      </w:r>
      <w:r>
        <w:t>shall</w:t>
      </w:r>
      <w:r>
        <w:rPr>
          <w:spacing w:val="-8"/>
        </w:rPr>
        <w:t xml:space="preserve"> </w:t>
      </w:r>
      <w:r>
        <w:t>be</w:t>
      </w:r>
      <w:r>
        <w:rPr>
          <w:spacing w:val="-10"/>
        </w:rPr>
        <w:t xml:space="preserve"> </w:t>
      </w:r>
      <w:r>
        <w:t>automatically</w:t>
      </w:r>
      <w:r>
        <w:rPr>
          <w:spacing w:val="-9"/>
        </w:rPr>
        <w:t xml:space="preserve"> </w:t>
      </w:r>
      <w:r>
        <w:t>extended,</w:t>
      </w:r>
      <w:r>
        <w:rPr>
          <w:spacing w:val="-9"/>
        </w:rPr>
        <w:t xml:space="preserve"> </w:t>
      </w:r>
      <w:r>
        <w:t>if</w:t>
      </w:r>
      <w:r>
        <w:rPr>
          <w:spacing w:val="-9"/>
        </w:rPr>
        <w:t xml:space="preserve"> </w:t>
      </w:r>
      <w:r>
        <w:t>necessary,</w:t>
      </w:r>
      <w:r>
        <w:rPr>
          <w:spacing w:val="-10"/>
        </w:rPr>
        <w:t xml:space="preserve"> </w:t>
      </w:r>
      <w:r>
        <w:t>to</w:t>
      </w:r>
      <w:r>
        <w:rPr>
          <w:spacing w:val="-9"/>
        </w:rPr>
        <w:t xml:space="preserve"> </w:t>
      </w:r>
      <w:r>
        <w:t>be</w:t>
      </w:r>
      <w:r>
        <w:rPr>
          <w:spacing w:val="-10"/>
        </w:rPr>
        <w:t xml:space="preserve"> </w:t>
      </w:r>
      <w:r>
        <w:t>co- terminal.</w:t>
      </w:r>
      <w:r>
        <w:rPr>
          <w:spacing w:val="39"/>
        </w:rPr>
        <w:t xml:space="preserve"> </w:t>
      </w:r>
      <w:r>
        <w:t>For</w:t>
      </w:r>
      <w:r>
        <w:rPr>
          <w:spacing w:val="-14"/>
        </w:rPr>
        <w:t xml:space="preserve"> </w:t>
      </w:r>
      <w:r>
        <w:t>the</w:t>
      </w:r>
      <w:r>
        <w:rPr>
          <w:spacing w:val="-14"/>
        </w:rPr>
        <w:t xml:space="preserve"> </w:t>
      </w:r>
      <w:r>
        <w:t>student</w:t>
      </w:r>
      <w:r>
        <w:rPr>
          <w:spacing w:val="-11"/>
        </w:rPr>
        <w:t xml:space="preserve"> </w:t>
      </w:r>
      <w:r>
        <w:t>members,</w:t>
      </w:r>
      <w:r>
        <w:rPr>
          <w:spacing w:val="-13"/>
        </w:rPr>
        <w:t xml:space="preserve"> </w:t>
      </w:r>
      <w:r>
        <w:t>the</w:t>
      </w:r>
      <w:r>
        <w:rPr>
          <w:spacing w:val="-14"/>
        </w:rPr>
        <w:t xml:space="preserve"> </w:t>
      </w:r>
      <w:r>
        <w:t>term</w:t>
      </w:r>
      <w:r>
        <w:rPr>
          <w:spacing w:val="-12"/>
        </w:rPr>
        <w:t xml:space="preserve"> </w:t>
      </w:r>
      <w:r>
        <w:t>of</w:t>
      </w:r>
      <w:r>
        <w:rPr>
          <w:spacing w:val="-11"/>
        </w:rPr>
        <w:t xml:space="preserve"> </w:t>
      </w:r>
      <w:r>
        <w:t>service</w:t>
      </w:r>
      <w:r>
        <w:rPr>
          <w:spacing w:val="-14"/>
        </w:rPr>
        <w:t xml:space="preserve"> </w:t>
      </w:r>
      <w:r>
        <w:t>shall</w:t>
      </w:r>
      <w:r>
        <w:rPr>
          <w:spacing w:val="-12"/>
        </w:rPr>
        <w:t xml:space="preserve"> </w:t>
      </w:r>
      <w:r>
        <w:t>be</w:t>
      </w:r>
      <w:r>
        <w:rPr>
          <w:spacing w:val="-14"/>
        </w:rPr>
        <w:t xml:space="preserve"> </w:t>
      </w:r>
      <w:r>
        <w:t>one</w:t>
      </w:r>
      <w:r>
        <w:rPr>
          <w:spacing w:val="-14"/>
        </w:rPr>
        <w:t xml:space="preserve"> </w:t>
      </w:r>
      <w:r>
        <w:t>year,</w:t>
      </w:r>
      <w:r>
        <w:rPr>
          <w:spacing w:val="-13"/>
        </w:rPr>
        <w:t xml:space="preserve"> </w:t>
      </w:r>
      <w:r>
        <w:t>renewable to a maximum of three consecutive years.</w:t>
      </w:r>
      <w:r>
        <w:rPr>
          <w:spacing w:val="40"/>
        </w:rPr>
        <w:t xml:space="preserve"> </w:t>
      </w:r>
      <w:r w:rsidR="004A3150">
        <w:rPr>
          <w:color w:val="0070C0"/>
          <w:spacing w:val="40"/>
        </w:rPr>
        <w:t xml:space="preserve">All terms end on June 30. </w:t>
      </w:r>
      <w:r>
        <w:t>A</w:t>
      </w:r>
      <w:r>
        <w:rPr>
          <w:spacing w:val="-4"/>
        </w:rPr>
        <w:t xml:space="preserve"> </w:t>
      </w:r>
      <w:r>
        <w:t>vacancy</w:t>
      </w:r>
      <w:r>
        <w:rPr>
          <w:spacing w:val="-1"/>
        </w:rPr>
        <w:t xml:space="preserve"> </w:t>
      </w:r>
      <w:r>
        <w:t>on</w:t>
      </w:r>
      <w:r>
        <w:rPr>
          <w:spacing w:val="-1"/>
        </w:rPr>
        <w:t xml:space="preserve"> </w:t>
      </w:r>
      <w:r>
        <w:t>the</w:t>
      </w:r>
      <w:r>
        <w:rPr>
          <w:spacing w:val="-2"/>
        </w:rPr>
        <w:t xml:space="preserve"> </w:t>
      </w:r>
      <w:r>
        <w:t>SEC</w:t>
      </w:r>
      <w:r>
        <w:rPr>
          <w:spacing w:val="-3"/>
        </w:rPr>
        <w:t xml:space="preserve"> </w:t>
      </w:r>
      <w:r>
        <w:t xml:space="preserve">shall be filled by </w:t>
      </w:r>
      <w:r w:rsidR="00C36883">
        <w:rPr>
          <w:color w:val="0070C0"/>
        </w:rPr>
        <w:t>the available candidate with the highest vote at the last previous election in the proper constituency for the duration of the vacancy. If there is no such candidate, an election will be held to fill the vacancy.</w:t>
      </w:r>
    </w:p>
    <w:p w14:paraId="1D8115BA" w14:textId="77777777" w:rsidR="0068069B" w:rsidRDefault="0068069B">
      <w:pPr>
        <w:pStyle w:val="BodyText"/>
      </w:pPr>
    </w:p>
    <w:p w14:paraId="1D8115BB" w14:textId="45F3129D" w:rsidR="0068069B" w:rsidRPr="00361926" w:rsidRDefault="002971BD">
      <w:pPr>
        <w:pStyle w:val="BodyText"/>
        <w:ind w:left="1559" w:right="115"/>
        <w:jc w:val="both"/>
        <w:rPr>
          <w:color w:val="0070C0"/>
        </w:rPr>
      </w:pPr>
      <w:r>
        <w:rPr>
          <w:color w:val="0070C0"/>
        </w:rPr>
        <w:t xml:space="preserve">Every other year, after the annual SEC elections, </w:t>
      </w:r>
      <w:r>
        <w:t xml:space="preserve">the senate shall elect one of the faculty </w:t>
      </w:r>
      <w:r w:rsidRPr="002971BD">
        <w:rPr>
          <w:color w:val="0070C0"/>
        </w:rPr>
        <w:t>or</w:t>
      </w:r>
      <w:r>
        <w:t xml:space="preserve"> professional staff members </w:t>
      </w:r>
      <w:r w:rsidRPr="00361926">
        <w:rPr>
          <w:color w:val="0070C0"/>
        </w:rPr>
        <w:t xml:space="preserve">of the SEC </w:t>
      </w:r>
      <w:r>
        <w:t xml:space="preserve">to serve </w:t>
      </w:r>
      <w:r w:rsidRPr="00361926">
        <w:rPr>
          <w:color w:val="0070C0"/>
        </w:rPr>
        <w:t>a four-year term, consisting of one year as Vice Chair, two years as Chair, and one year as Past Chair of the SEC</w:t>
      </w:r>
      <w:r w:rsidR="006A7022">
        <w:rPr>
          <w:color w:val="0070C0"/>
        </w:rPr>
        <w:t xml:space="preserve">. </w:t>
      </w:r>
      <w:r w:rsidR="006A7022" w:rsidRPr="006A7022">
        <w:rPr>
          <w:color w:val="0070C0"/>
        </w:rPr>
        <w:t>The Past Chair shall be a non-voting member of the SEC and does not count against representative limits on the SEC. In the case that the Chair is temporarily unable to serve, the Vice Chair or Past Chair will serve in their stead. In the case that the Chair position becomes vacant, the Vice Chair or Past Chair assumes the role of Chair for the remainder of the academic year. If there is no incumbent Chair or Vice Chair, the Senate shall elect an eligible member of the SEC to serve a two-year term, consisting of one year as Chair and one year as Past Chair</w:t>
      </w:r>
      <w:r w:rsidRPr="00361926">
        <w:rPr>
          <w:color w:val="0070C0"/>
        </w:rPr>
        <w:t xml:space="preserve">. </w:t>
      </w:r>
    </w:p>
    <w:p w14:paraId="1D8115BC" w14:textId="77777777" w:rsidR="0068069B" w:rsidRDefault="0068069B">
      <w:pPr>
        <w:pStyle w:val="BodyText"/>
      </w:pPr>
    </w:p>
    <w:p w14:paraId="1D8115BD" w14:textId="77777777" w:rsidR="0068069B" w:rsidRDefault="00000000">
      <w:pPr>
        <w:pStyle w:val="BodyText"/>
        <w:spacing w:before="1"/>
        <w:ind w:left="1559" w:right="114"/>
        <w:jc w:val="both"/>
      </w:pPr>
      <w:r>
        <w:t>The</w:t>
      </w:r>
      <w:r>
        <w:rPr>
          <w:spacing w:val="-2"/>
        </w:rPr>
        <w:t xml:space="preserve"> </w:t>
      </w:r>
      <w:r>
        <w:t>SEC</w:t>
      </w:r>
      <w:r>
        <w:rPr>
          <w:spacing w:val="-1"/>
        </w:rPr>
        <w:t xml:space="preserve"> </w:t>
      </w:r>
      <w:r>
        <w:t>is</w:t>
      </w:r>
      <w:r>
        <w:rPr>
          <w:spacing w:val="-1"/>
        </w:rPr>
        <w:t xml:space="preserve"> </w:t>
      </w:r>
      <w:r>
        <w:t>responsible</w:t>
      </w:r>
      <w:r>
        <w:rPr>
          <w:spacing w:val="-2"/>
        </w:rPr>
        <w:t xml:space="preserve"> </w:t>
      </w:r>
      <w:r>
        <w:t>for</w:t>
      </w:r>
      <w:r>
        <w:rPr>
          <w:spacing w:val="-2"/>
        </w:rPr>
        <w:t xml:space="preserve"> </w:t>
      </w:r>
      <w:r>
        <w:t>organizing</w:t>
      </w:r>
      <w:r>
        <w:rPr>
          <w:spacing w:val="-1"/>
        </w:rPr>
        <w:t xml:space="preserve"> </w:t>
      </w:r>
      <w:r>
        <w:t>and coordinating</w:t>
      </w:r>
      <w:r>
        <w:rPr>
          <w:spacing w:val="-1"/>
        </w:rPr>
        <w:t xml:space="preserve"> </w:t>
      </w:r>
      <w:r>
        <w:t>the</w:t>
      </w:r>
      <w:r>
        <w:rPr>
          <w:spacing w:val="-2"/>
        </w:rPr>
        <w:t xml:space="preserve"> </w:t>
      </w:r>
      <w:r>
        <w:t>business</w:t>
      </w:r>
      <w:r>
        <w:rPr>
          <w:spacing w:val="-1"/>
        </w:rPr>
        <w:t xml:space="preserve"> </w:t>
      </w:r>
      <w:r>
        <w:t>of</w:t>
      </w:r>
      <w:r>
        <w:rPr>
          <w:spacing w:val="-2"/>
        </w:rPr>
        <w:t xml:space="preserve"> </w:t>
      </w:r>
      <w:r>
        <w:t>the Senate and of Senate committees.</w:t>
      </w:r>
      <w:r>
        <w:rPr>
          <w:spacing w:val="40"/>
        </w:rPr>
        <w:t xml:space="preserve"> </w:t>
      </w:r>
      <w:r>
        <w:t>To this end, it shall maintain a clerical staff and an office.</w:t>
      </w:r>
      <w:r>
        <w:rPr>
          <w:spacing w:val="40"/>
        </w:rPr>
        <w:t xml:space="preserve"> </w:t>
      </w:r>
      <w:r>
        <w:t>It shall electronically distribute an agenda for each Senate meeting to the faculty</w:t>
      </w:r>
      <w:r>
        <w:rPr>
          <w:spacing w:val="-1"/>
        </w:rPr>
        <w:t xml:space="preserve"> </w:t>
      </w:r>
      <w:r>
        <w:t>and</w:t>
      </w:r>
      <w:r>
        <w:rPr>
          <w:spacing w:val="-1"/>
        </w:rPr>
        <w:t xml:space="preserve"> </w:t>
      </w:r>
      <w:r>
        <w:t>professional</w:t>
      </w:r>
      <w:r>
        <w:rPr>
          <w:spacing w:val="-1"/>
        </w:rPr>
        <w:t xml:space="preserve"> </w:t>
      </w:r>
      <w:r>
        <w:t>staff</w:t>
      </w:r>
      <w:r>
        <w:rPr>
          <w:spacing w:val="-2"/>
        </w:rPr>
        <w:t xml:space="preserve"> </w:t>
      </w:r>
      <w:r>
        <w:t>in</w:t>
      </w:r>
      <w:r>
        <w:rPr>
          <w:spacing w:val="-1"/>
        </w:rPr>
        <w:t xml:space="preserve"> </w:t>
      </w:r>
      <w:r>
        <w:t>a</w:t>
      </w:r>
      <w:r>
        <w:rPr>
          <w:spacing w:val="-4"/>
        </w:rPr>
        <w:t xml:space="preserve"> </w:t>
      </w:r>
      <w:r>
        <w:t>timely</w:t>
      </w:r>
      <w:r>
        <w:rPr>
          <w:spacing w:val="-3"/>
        </w:rPr>
        <w:t xml:space="preserve"> </w:t>
      </w:r>
      <w:r>
        <w:t>manner</w:t>
      </w:r>
      <w:r>
        <w:rPr>
          <w:spacing w:val="-4"/>
        </w:rPr>
        <w:t xml:space="preserve"> </w:t>
      </w:r>
      <w:r>
        <w:t>in</w:t>
      </w:r>
      <w:r>
        <w:rPr>
          <w:spacing w:val="-3"/>
        </w:rPr>
        <w:t xml:space="preserve"> </w:t>
      </w:r>
      <w:r>
        <w:t>advance</w:t>
      </w:r>
      <w:r>
        <w:rPr>
          <w:spacing w:val="-2"/>
        </w:rPr>
        <w:t xml:space="preserve"> </w:t>
      </w:r>
      <w:r>
        <w:t>of</w:t>
      </w:r>
      <w:r>
        <w:rPr>
          <w:spacing w:val="-2"/>
        </w:rPr>
        <w:t xml:space="preserve"> </w:t>
      </w:r>
      <w:r>
        <w:t>the</w:t>
      </w:r>
      <w:r>
        <w:rPr>
          <w:spacing w:val="-2"/>
        </w:rPr>
        <w:t xml:space="preserve"> </w:t>
      </w:r>
      <w:r>
        <w:t>meeting.</w:t>
      </w:r>
      <w:r>
        <w:rPr>
          <w:spacing w:val="40"/>
        </w:rPr>
        <w:t xml:space="preserve"> </w:t>
      </w:r>
      <w:r>
        <w:t xml:space="preserve">Items </w:t>
      </w:r>
      <w:r>
        <w:lastRenderedPageBreak/>
        <w:t>of an extraordinary nature may be considered at a Senate meeting which have not been</w:t>
      </w:r>
      <w:r>
        <w:rPr>
          <w:spacing w:val="-1"/>
        </w:rPr>
        <w:t xml:space="preserve"> </w:t>
      </w:r>
      <w:r>
        <w:t>included</w:t>
      </w:r>
      <w:r>
        <w:rPr>
          <w:spacing w:val="-1"/>
        </w:rPr>
        <w:t xml:space="preserve"> </w:t>
      </w:r>
      <w:r>
        <w:t>in</w:t>
      </w:r>
      <w:r>
        <w:rPr>
          <w:spacing w:val="-3"/>
        </w:rPr>
        <w:t xml:space="preserve"> </w:t>
      </w:r>
      <w:r>
        <w:t>the</w:t>
      </w:r>
      <w:r>
        <w:rPr>
          <w:spacing w:val="-2"/>
        </w:rPr>
        <w:t xml:space="preserve"> </w:t>
      </w:r>
      <w:r>
        <w:t>agenda</w:t>
      </w:r>
      <w:r>
        <w:rPr>
          <w:spacing w:val="-2"/>
        </w:rPr>
        <w:t xml:space="preserve"> </w:t>
      </w:r>
      <w:r>
        <w:t>for</w:t>
      </w:r>
      <w:r>
        <w:rPr>
          <w:spacing w:val="-2"/>
        </w:rPr>
        <w:t xml:space="preserve"> </w:t>
      </w:r>
      <w:r>
        <w:t>that meeting.</w:t>
      </w:r>
      <w:r>
        <w:rPr>
          <w:spacing w:val="40"/>
        </w:rPr>
        <w:t xml:space="preserve"> </w:t>
      </w:r>
      <w:r>
        <w:t>It shall</w:t>
      </w:r>
      <w:r>
        <w:rPr>
          <w:spacing w:val="-3"/>
        </w:rPr>
        <w:t xml:space="preserve"> </w:t>
      </w:r>
      <w:r>
        <w:t>receive</w:t>
      </w:r>
      <w:r>
        <w:rPr>
          <w:spacing w:val="-4"/>
        </w:rPr>
        <w:t xml:space="preserve"> </w:t>
      </w:r>
      <w:r>
        <w:t>the</w:t>
      </w:r>
      <w:r>
        <w:rPr>
          <w:spacing w:val="-4"/>
        </w:rPr>
        <w:t xml:space="preserve"> </w:t>
      </w:r>
      <w:r>
        <w:t>reports</w:t>
      </w:r>
      <w:r>
        <w:rPr>
          <w:spacing w:val="-3"/>
        </w:rPr>
        <w:t xml:space="preserve"> </w:t>
      </w:r>
      <w:r>
        <w:t>of</w:t>
      </w:r>
      <w:r>
        <w:rPr>
          <w:spacing w:val="-2"/>
        </w:rPr>
        <w:t xml:space="preserve"> </w:t>
      </w:r>
      <w:r>
        <w:t>Senate committees</w:t>
      </w:r>
      <w:r>
        <w:rPr>
          <w:spacing w:val="-8"/>
        </w:rPr>
        <w:t xml:space="preserve"> </w:t>
      </w:r>
      <w:r>
        <w:t>before</w:t>
      </w:r>
      <w:r>
        <w:rPr>
          <w:spacing w:val="-8"/>
        </w:rPr>
        <w:t xml:space="preserve"> </w:t>
      </w:r>
      <w:r>
        <w:t>they</w:t>
      </w:r>
      <w:r>
        <w:rPr>
          <w:spacing w:val="-6"/>
        </w:rPr>
        <w:t xml:space="preserve"> </w:t>
      </w:r>
      <w:r>
        <w:t>are</w:t>
      </w:r>
      <w:r>
        <w:rPr>
          <w:spacing w:val="-7"/>
        </w:rPr>
        <w:t xml:space="preserve"> </w:t>
      </w:r>
      <w:r>
        <w:t>forwarded</w:t>
      </w:r>
      <w:r>
        <w:rPr>
          <w:spacing w:val="-8"/>
        </w:rPr>
        <w:t xml:space="preserve"> </w:t>
      </w:r>
      <w:r>
        <w:t>to</w:t>
      </w:r>
      <w:r>
        <w:rPr>
          <w:spacing w:val="-8"/>
        </w:rPr>
        <w:t xml:space="preserve"> </w:t>
      </w:r>
      <w:r>
        <w:t>the</w:t>
      </w:r>
      <w:r>
        <w:rPr>
          <w:spacing w:val="-8"/>
        </w:rPr>
        <w:t xml:space="preserve"> </w:t>
      </w:r>
      <w:r>
        <w:t>Senate.</w:t>
      </w:r>
      <w:r>
        <w:rPr>
          <w:spacing w:val="40"/>
        </w:rPr>
        <w:t xml:space="preserve"> </w:t>
      </w:r>
      <w:r>
        <w:t>It</w:t>
      </w:r>
      <w:r>
        <w:rPr>
          <w:spacing w:val="-5"/>
        </w:rPr>
        <w:t xml:space="preserve"> </w:t>
      </w:r>
      <w:r>
        <w:t>also</w:t>
      </w:r>
      <w:r>
        <w:rPr>
          <w:spacing w:val="-6"/>
        </w:rPr>
        <w:t xml:space="preserve"> </w:t>
      </w:r>
      <w:r>
        <w:t>shall</w:t>
      </w:r>
      <w:r>
        <w:rPr>
          <w:spacing w:val="-8"/>
        </w:rPr>
        <w:t xml:space="preserve"> </w:t>
      </w:r>
      <w:r>
        <w:t>be</w:t>
      </w:r>
      <w:r>
        <w:rPr>
          <w:spacing w:val="-7"/>
        </w:rPr>
        <w:t xml:space="preserve"> </w:t>
      </w:r>
      <w:r>
        <w:t>available</w:t>
      </w:r>
      <w:r>
        <w:rPr>
          <w:spacing w:val="-8"/>
        </w:rPr>
        <w:t xml:space="preserve"> </w:t>
      </w:r>
      <w:r>
        <w:t>to</w:t>
      </w:r>
      <w:r>
        <w:rPr>
          <w:spacing w:val="-8"/>
        </w:rPr>
        <w:t xml:space="preserve"> </w:t>
      </w:r>
      <w:r>
        <w:t>be consulted as the voice of the Senate, especially in reference to resolutions of the Senate, which are designed to be transmitted ultimately to the Board of Trustees. SEC members shall also constitute the faculty membership of the Trustee- Administration-Faculty-Student Committee (see Section VIII.C.).</w:t>
      </w:r>
    </w:p>
    <w:p w14:paraId="1D8115BE" w14:textId="77777777" w:rsidR="0068069B" w:rsidRDefault="0068069B">
      <w:pPr>
        <w:pStyle w:val="BodyText"/>
      </w:pPr>
    </w:p>
    <w:p w14:paraId="1D8115BF" w14:textId="77777777" w:rsidR="0068069B" w:rsidRDefault="00000000">
      <w:pPr>
        <w:pStyle w:val="ListParagraph"/>
        <w:numPr>
          <w:ilvl w:val="1"/>
          <w:numId w:val="14"/>
        </w:numPr>
        <w:tabs>
          <w:tab w:val="left" w:pos="1559"/>
        </w:tabs>
        <w:ind w:left="1559" w:hanging="359"/>
        <w:jc w:val="both"/>
        <w:rPr>
          <w:sz w:val="24"/>
        </w:rPr>
      </w:pPr>
      <w:r>
        <w:rPr>
          <w:spacing w:val="-2"/>
          <w:sz w:val="24"/>
        </w:rPr>
        <w:t>Committee</w:t>
      </w:r>
      <w:r>
        <w:rPr>
          <w:spacing w:val="-5"/>
          <w:sz w:val="24"/>
        </w:rPr>
        <w:t xml:space="preserve"> </w:t>
      </w:r>
      <w:r>
        <w:rPr>
          <w:spacing w:val="-2"/>
          <w:sz w:val="24"/>
        </w:rPr>
        <w:t>of</w:t>
      </w:r>
      <w:r>
        <w:rPr>
          <w:spacing w:val="-4"/>
          <w:sz w:val="24"/>
        </w:rPr>
        <w:t xml:space="preserve"> Three</w:t>
      </w:r>
    </w:p>
    <w:p w14:paraId="1D8115C0" w14:textId="77777777" w:rsidR="0068069B" w:rsidRDefault="00000000">
      <w:pPr>
        <w:pStyle w:val="BodyText"/>
        <w:ind w:left="1560" w:right="115"/>
        <w:jc w:val="both"/>
      </w:pPr>
      <w:r>
        <w:t>The Committee of Three, which functions in faculty dismissal and grievance procedures, is to be constituted as follows:</w:t>
      </w:r>
      <w:r>
        <w:rPr>
          <w:spacing w:val="40"/>
        </w:rPr>
        <w:t xml:space="preserve"> </w:t>
      </w:r>
      <w:r>
        <w:t>Each fall, after the Senate election for the</w:t>
      </w:r>
      <w:r>
        <w:rPr>
          <w:spacing w:val="-13"/>
        </w:rPr>
        <w:t xml:space="preserve"> </w:t>
      </w:r>
      <w:r>
        <w:t>Faculty</w:t>
      </w:r>
      <w:r>
        <w:rPr>
          <w:spacing w:val="-12"/>
        </w:rPr>
        <w:t xml:space="preserve"> </w:t>
      </w:r>
      <w:r>
        <w:t>Review</w:t>
      </w:r>
      <w:r>
        <w:rPr>
          <w:spacing w:val="-13"/>
        </w:rPr>
        <w:t xml:space="preserve"> </w:t>
      </w:r>
      <w:r>
        <w:t>Board</w:t>
      </w:r>
      <w:r>
        <w:rPr>
          <w:spacing w:val="-12"/>
        </w:rPr>
        <w:t xml:space="preserve"> </w:t>
      </w:r>
      <w:r>
        <w:t>is</w:t>
      </w:r>
      <w:r>
        <w:rPr>
          <w:spacing w:val="-12"/>
        </w:rPr>
        <w:t xml:space="preserve"> </w:t>
      </w:r>
      <w:r>
        <w:t>completed,</w:t>
      </w:r>
      <w:r>
        <w:rPr>
          <w:spacing w:val="-12"/>
        </w:rPr>
        <w:t xml:space="preserve"> </w:t>
      </w:r>
      <w:r>
        <w:t>the</w:t>
      </w:r>
      <w:r>
        <w:rPr>
          <w:spacing w:val="-13"/>
        </w:rPr>
        <w:t xml:space="preserve"> </w:t>
      </w:r>
      <w:r>
        <w:t>Nominating</w:t>
      </w:r>
      <w:r>
        <w:rPr>
          <w:spacing w:val="-12"/>
        </w:rPr>
        <w:t xml:space="preserve"> </w:t>
      </w:r>
      <w:r>
        <w:t>Committee</w:t>
      </w:r>
      <w:r>
        <w:rPr>
          <w:spacing w:val="-13"/>
        </w:rPr>
        <w:t xml:space="preserve"> </w:t>
      </w:r>
      <w:r>
        <w:t>shall</w:t>
      </w:r>
      <w:r>
        <w:rPr>
          <w:spacing w:val="-12"/>
        </w:rPr>
        <w:t xml:space="preserve"> </w:t>
      </w:r>
      <w:r>
        <w:t>submit</w:t>
      </w:r>
      <w:r>
        <w:rPr>
          <w:spacing w:val="-12"/>
        </w:rPr>
        <w:t xml:space="preserve"> </w:t>
      </w:r>
      <w:r>
        <w:t>to the</w:t>
      </w:r>
      <w:r>
        <w:rPr>
          <w:spacing w:val="-10"/>
        </w:rPr>
        <w:t xml:space="preserve"> </w:t>
      </w:r>
      <w:r>
        <w:t>Senate</w:t>
      </w:r>
      <w:r>
        <w:rPr>
          <w:spacing w:val="-8"/>
        </w:rPr>
        <w:t xml:space="preserve"> </w:t>
      </w:r>
      <w:r>
        <w:t>for</w:t>
      </w:r>
      <w:r>
        <w:rPr>
          <w:spacing w:val="-10"/>
        </w:rPr>
        <w:t xml:space="preserve"> </w:t>
      </w:r>
      <w:r>
        <w:t>the</w:t>
      </w:r>
      <w:r>
        <w:rPr>
          <w:spacing w:val="-8"/>
        </w:rPr>
        <w:t xml:space="preserve"> </w:t>
      </w:r>
      <w:r>
        <w:t>election</w:t>
      </w:r>
      <w:r>
        <w:rPr>
          <w:spacing w:val="-9"/>
        </w:rPr>
        <w:t xml:space="preserve"> </w:t>
      </w:r>
      <w:r>
        <w:t>of</w:t>
      </w:r>
      <w:r>
        <w:rPr>
          <w:spacing w:val="-10"/>
        </w:rPr>
        <w:t xml:space="preserve"> </w:t>
      </w:r>
      <w:r>
        <w:t>one</w:t>
      </w:r>
      <w:r>
        <w:rPr>
          <w:spacing w:val="-10"/>
        </w:rPr>
        <w:t xml:space="preserve"> </w:t>
      </w:r>
      <w:r>
        <w:t>person</w:t>
      </w:r>
      <w:r>
        <w:rPr>
          <w:spacing w:val="-9"/>
        </w:rPr>
        <w:t xml:space="preserve"> </w:t>
      </w:r>
      <w:r>
        <w:t>to</w:t>
      </w:r>
      <w:r>
        <w:rPr>
          <w:spacing w:val="-9"/>
        </w:rPr>
        <w:t xml:space="preserve"> </w:t>
      </w:r>
      <w:r>
        <w:t>the</w:t>
      </w:r>
      <w:r>
        <w:rPr>
          <w:spacing w:val="-10"/>
        </w:rPr>
        <w:t xml:space="preserve"> </w:t>
      </w:r>
      <w:r>
        <w:t>Committee</w:t>
      </w:r>
      <w:r>
        <w:rPr>
          <w:spacing w:val="-10"/>
        </w:rPr>
        <w:t xml:space="preserve"> </w:t>
      </w:r>
      <w:r>
        <w:t>of</w:t>
      </w:r>
      <w:r>
        <w:rPr>
          <w:spacing w:val="-10"/>
        </w:rPr>
        <w:t xml:space="preserve"> </w:t>
      </w:r>
      <w:r>
        <w:t>Three</w:t>
      </w:r>
      <w:r>
        <w:rPr>
          <w:spacing w:val="-10"/>
        </w:rPr>
        <w:t xml:space="preserve"> </w:t>
      </w:r>
      <w:r>
        <w:t>for</w:t>
      </w:r>
      <w:r>
        <w:rPr>
          <w:spacing w:val="-8"/>
        </w:rPr>
        <w:t xml:space="preserve"> </w:t>
      </w:r>
      <w:r>
        <w:t>a</w:t>
      </w:r>
      <w:r>
        <w:rPr>
          <w:spacing w:val="-10"/>
        </w:rPr>
        <w:t xml:space="preserve"> </w:t>
      </w:r>
      <w:r>
        <w:t>three-year term by written ballot, a slate of at least three faculty members who are tenured professors</w:t>
      </w:r>
      <w:r>
        <w:rPr>
          <w:spacing w:val="5"/>
        </w:rPr>
        <w:t xml:space="preserve"> </w:t>
      </w:r>
      <w:r>
        <w:t>(excluding</w:t>
      </w:r>
      <w:r>
        <w:rPr>
          <w:spacing w:val="6"/>
        </w:rPr>
        <w:t xml:space="preserve"> </w:t>
      </w:r>
      <w:r>
        <w:t>those</w:t>
      </w:r>
      <w:r>
        <w:rPr>
          <w:spacing w:val="4"/>
        </w:rPr>
        <w:t xml:space="preserve"> </w:t>
      </w:r>
      <w:r>
        <w:t>who</w:t>
      </w:r>
      <w:r>
        <w:rPr>
          <w:spacing w:val="6"/>
        </w:rPr>
        <w:t xml:space="preserve"> </w:t>
      </w:r>
      <w:r>
        <w:t>have</w:t>
      </w:r>
      <w:r>
        <w:rPr>
          <w:spacing w:val="4"/>
        </w:rPr>
        <w:t xml:space="preserve"> </w:t>
      </w:r>
      <w:r>
        <w:t>the</w:t>
      </w:r>
      <w:r>
        <w:rPr>
          <w:spacing w:val="5"/>
        </w:rPr>
        <w:t xml:space="preserve"> </w:t>
      </w:r>
      <w:r>
        <w:t>administrative</w:t>
      </w:r>
      <w:r>
        <w:rPr>
          <w:spacing w:val="5"/>
        </w:rPr>
        <w:t xml:space="preserve"> </w:t>
      </w:r>
      <w:r>
        <w:t>titles</w:t>
      </w:r>
      <w:r>
        <w:rPr>
          <w:spacing w:val="5"/>
        </w:rPr>
        <w:t xml:space="preserve"> </w:t>
      </w:r>
      <w:r>
        <w:t>of</w:t>
      </w:r>
      <w:r>
        <w:rPr>
          <w:spacing w:val="5"/>
        </w:rPr>
        <w:t xml:space="preserve"> </w:t>
      </w:r>
      <w:r>
        <w:t>department</w:t>
      </w:r>
      <w:r>
        <w:rPr>
          <w:spacing w:val="6"/>
        </w:rPr>
        <w:t xml:space="preserve"> </w:t>
      </w:r>
      <w:r>
        <w:rPr>
          <w:spacing w:val="-4"/>
        </w:rPr>
        <w:t>head</w:t>
      </w:r>
    </w:p>
    <w:p w14:paraId="1D8115C1" w14:textId="77777777" w:rsidR="0068069B" w:rsidRDefault="0068069B">
      <w:pPr>
        <w:jc w:val="both"/>
        <w:sectPr w:rsidR="0068069B">
          <w:pgSz w:w="12240" w:h="15840"/>
          <w:pgMar w:top="800" w:right="1320" w:bottom="880" w:left="1320" w:header="0" w:footer="623" w:gutter="0"/>
          <w:cols w:space="720"/>
        </w:sectPr>
      </w:pPr>
    </w:p>
    <w:p w14:paraId="1D8115C2" w14:textId="77777777" w:rsidR="0068069B" w:rsidRDefault="00000000">
      <w:pPr>
        <w:pStyle w:val="BodyText"/>
        <w:spacing w:before="63"/>
        <w:ind w:left="1560" w:right="119"/>
        <w:jc w:val="both"/>
      </w:pPr>
      <w:r>
        <w:lastRenderedPageBreak/>
        <w:t>or higher).</w:t>
      </w:r>
      <w:r>
        <w:rPr>
          <w:spacing w:val="40"/>
        </w:rPr>
        <w:t xml:space="preserve"> </w:t>
      </w:r>
      <w:r>
        <w:t>The slate of nominees must not represent the same department as any member whose term continues into the following year.</w:t>
      </w:r>
      <w:r>
        <w:rPr>
          <w:spacing w:val="40"/>
        </w:rPr>
        <w:t xml:space="preserve"> </w:t>
      </w:r>
      <w:r>
        <w:t>Members of the Faculty Review Board shall not be eligible for nomination.</w:t>
      </w:r>
    </w:p>
    <w:p w14:paraId="1D8115C3" w14:textId="77777777" w:rsidR="0068069B" w:rsidRDefault="0068069B">
      <w:pPr>
        <w:pStyle w:val="BodyText"/>
      </w:pPr>
    </w:p>
    <w:p w14:paraId="1D8115C4" w14:textId="77777777" w:rsidR="0068069B" w:rsidRDefault="00000000">
      <w:pPr>
        <w:pStyle w:val="BodyText"/>
        <w:ind w:left="1560" w:right="114"/>
        <w:jc w:val="both"/>
      </w:pPr>
      <w:r>
        <w:t>When a vacancy occurs in the membership of the Committee of Three, the Senate shall elect in</w:t>
      </w:r>
      <w:r>
        <w:rPr>
          <w:spacing w:val="-1"/>
        </w:rPr>
        <w:t xml:space="preserve"> </w:t>
      </w:r>
      <w:r>
        <w:t>the same</w:t>
      </w:r>
      <w:r>
        <w:rPr>
          <w:spacing w:val="-2"/>
        </w:rPr>
        <w:t xml:space="preserve"> </w:t>
      </w:r>
      <w:r>
        <w:t>manner from the</w:t>
      </w:r>
      <w:r>
        <w:rPr>
          <w:spacing w:val="-2"/>
        </w:rPr>
        <w:t xml:space="preserve"> </w:t>
      </w:r>
      <w:r>
        <w:t>faculty</w:t>
      </w:r>
      <w:r>
        <w:rPr>
          <w:spacing w:val="-1"/>
        </w:rPr>
        <w:t xml:space="preserve"> </w:t>
      </w:r>
      <w:r>
        <w:t>group</w:t>
      </w:r>
      <w:r>
        <w:rPr>
          <w:spacing w:val="-1"/>
        </w:rPr>
        <w:t xml:space="preserve"> </w:t>
      </w:r>
      <w:r>
        <w:t>in</w:t>
      </w:r>
      <w:r>
        <w:rPr>
          <w:spacing w:val="-1"/>
        </w:rPr>
        <w:t xml:space="preserve"> </w:t>
      </w:r>
      <w:r>
        <w:t>which</w:t>
      </w:r>
      <w:r>
        <w:rPr>
          <w:spacing w:val="-1"/>
        </w:rPr>
        <w:t xml:space="preserve"> </w:t>
      </w:r>
      <w:r>
        <w:t>the</w:t>
      </w:r>
      <w:r>
        <w:rPr>
          <w:spacing w:val="-2"/>
        </w:rPr>
        <w:t xml:space="preserve"> </w:t>
      </w:r>
      <w:r>
        <w:t>vacancy</w:t>
      </w:r>
      <w:r>
        <w:rPr>
          <w:spacing w:val="-1"/>
        </w:rPr>
        <w:t xml:space="preserve"> </w:t>
      </w:r>
      <w:r>
        <w:t>exists, except</w:t>
      </w:r>
      <w:r>
        <w:rPr>
          <w:spacing w:val="-9"/>
        </w:rPr>
        <w:t xml:space="preserve"> </w:t>
      </w:r>
      <w:r>
        <w:t>if</w:t>
      </w:r>
      <w:r>
        <w:rPr>
          <w:spacing w:val="-10"/>
        </w:rPr>
        <w:t xml:space="preserve"> </w:t>
      </w:r>
      <w:r>
        <w:t>the</w:t>
      </w:r>
      <w:r>
        <w:rPr>
          <w:spacing w:val="-10"/>
        </w:rPr>
        <w:t xml:space="preserve"> </w:t>
      </w:r>
      <w:r>
        <w:t>vacancy</w:t>
      </w:r>
      <w:r>
        <w:rPr>
          <w:spacing w:val="-9"/>
        </w:rPr>
        <w:t xml:space="preserve"> </w:t>
      </w:r>
      <w:r>
        <w:t>is</w:t>
      </w:r>
      <w:r>
        <w:rPr>
          <w:spacing w:val="-9"/>
        </w:rPr>
        <w:t xml:space="preserve"> </w:t>
      </w:r>
      <w:r>
        <w:t>for</w:t>
      </w:r>
      <w:r>
        <w:rPr>
          <w:spacing w:val="-10"/>
        </w:rPr>
        <w:t xml:space="preserve"> </w:t>
      </w:r>
      <w:r>
        <w:t>less</w:t>
      </w:r>
      <w:r>
        <w:rPr>
          <w:spacing w:val="-9"/>
        </w:rPr>
        <w:t xml:space="preserve"> </w:t>
      </w:r>
      <w:r>
        <w:t>than</w:t>
      </w:r>
      <w:r>
        <w:rPr>
          <w:spacing w:val="-9"/>
        </w:rPr>
        <w:t xml:space="preserve"> </w:t>
      </w:r>
      <w:r>
        <w:t>one</w:t>
      </w:r>
      <w:r>
        <w:rPr>
          <w:spacing w:val="-10"/>
        </w:rPr>
        <w:t xml:space="preserve"> </w:t>
      </w:r>
      <w:r>
        <w:t>year,</w:t>
      </w:r>
      <w:r>
        <w:rPr>
          <w:spacing w:val="-11"/>
        </w:rPr>
        <w:t xml:space="preserve"> </w:t>
      </w:r>
      <w:r>
        <w:t>then</w:t>
      </w:r>
      <w:r>
        <w:rPr>
          <w:spacing w:val="-11"/>
        </w:rPr>
        <w:t xml:space="preserve"> </w:t>
      </w:r>
      <w:r>
        <w:t>it</w:t>
      </w:r>
      <w:r>
        <w:rPr>
          <w:spacing w:val="-10"/>
        </w:rPr>
        <w:t xml:space="preserve"> </w:t>
      </w:r>
      <w:r>
        <w:t>shall</w:t>
      </w:r>
      <w:r>
        <w:rPr>
          <w:spacing w:val="-9"/>
        </w:rPr>
        <w:t xml:space="preserve"> </w:t>
      </w:r>
      <w:r>
        <w:t>be</w:t>
      </w:r>
      <w:r>
        <w:rPr>
          <w:spacing w:val="-10"/>
        </w:rPr>
        <w:t xml:space="preserve"> </w:t>
      </w:r>
      <w:r>
        <w:t>filled</w:t>
      </w:r>
      <w:r>
        <w:rPr>
          <w:spacing w:val="-9"/>
        </w:rPr>
        <w:t xml:space="preserve"> </w:t>
      </w:r>
      <w:r>
        <w:t>by</w:t>
      </w:r>
      <w:r>
        <w:rPr>
          <w:spacing w:val="-9"/>
        </w:rPr>
        <w:t xml:space="preserve"> </w:t>
      </w:r>
      <w:r>
        <w:t>the</w:t>
      </w:r>
      <w:r>
        <w:rPr>
          <w:spacing w:val="-10"/>
        </w:rPr>
        <w:t xml:space="preserve"> </w:t>
      </w:r>
      <w:r>
        <w:t>available candidate</w:t>
      </w:r>
      <w:r>
        <w:rPr>
          <w:spacing w:val="-8"/>
        </w:rPr>
        <w:t xml:space="preserve"> </w:t>
      </w:r>
      <w:r>
        <w:t>with</w:t>
      </w:r>
      <w:r>
        <w:rPr>
          <w:spacing w:val="-5"/>
        </w:rPr>
        <w:t xml:space="preserve"> </w:t>
      </w:r>
      <w:r>
        <w:t>the</w:t>
      </w:r>
      <w:r>
        <w:rPr>
          <w:spacing w:val="-6"/>
        </w:rPr>
        <w:t xml:space="preserve"> </w:t>
      </w:r>
      <w:r>
        <w:t>highest</w:t>
      </w:r>
      <w:r>
        <w:rPr>
          <w:spacing w:val="-7"/>
        </w:rPr>
        <w:t xml:space="preserve"> </w:t>
      </w:r>
      <w:r>
        <w:t>vote</w:t>
      </w:r>
      <w:r>
        <w:rPr>
          <w:spacing w:val="-8"/>
        </w:rPr>
        <w:t xml:space="preserve"> </w:t>
      </w:r>
      <w:r>
        <w:t>in</w:t>
      </w:r>
      <w:r>
        <w:rPr>
          <w:spacing w:val="-5"/>
        </w:rPr>
        <w:t xml:space="preserve"> </w:t>
      </w:r>
      <w:r>
        <w:t>the</w:t>
      </w:r>
      <w:r>
        <w:rPr>
          <w:spacing w:val="-6"/>
        </w:rPr>
        <w:t xml:space="preserve"> </w:t>
      </w:r>
      <w:r>
        <w:t>last</w:t>
      </w:r>
      <w:r>
        <w:rPr>
          <w:spacing w:val="-5"/>
        </w:rPr>
        <w:t xml:space="preserve"> </w:t>
      </w:r>
      <w:r>
        <w:t>previous</w:t>
      </w:r>
      <w:r>
        <w:rPr>
          <w:spacing w:val="-5"/>
        </w:rPr>
        <w:t xml:space="preserve"> </w:t>
      </w:r>
      <w:r>
        <w:t>election</w:t>
      </w:r>
      <w:r>
        <w:rPr>
          <w:spacing w:val="-8"/>
        </w:rPr>
        <w:t xml:space="preserve"> </w:t>
      </w:r>
      <w:r>
        <w:t>in</w:t>
      </w:r>
      <w:r>
        <w:rPr>
          <w:spacing w:val="-8"/>
        </w:rPr>
        <w:t xml:space="preserve"> </w:t>
      </w:r>
      <w:r>
        <w:t>the</w:t>
      </w:r>
      <w:r>
        <w:rPr>
          <w:spacing w:val="-6"/>
        </w:rPr>
        <w:t xml:space="preserve"> </w:t>
      </w:r>
      <w:r>
        <w:t>appropriate</w:t>
      </w:r>
      <w:r>
        <w:rPr>
          <w:spacing w:val="-8"/>
        </w:rPr>
        <w:t xml:space="preserve"> </w:t>
      </w:r>
      <w:r>
        <w:t>class and constituency.</w:t>
      </w:r>
    </w:p>
    <w:p w14:paraId="1D8115C5" w14:textId="77777777" w:rsidR="0068069B" w:rsidRDefault="0068069B">
      <w:pPr>
        <w:pStyle w:val="BodyText"/>
      </w:pPr>
    </w:p>
    <w:p w14:paraId="1D8115C6" w14:textId="77777777" w:rsidR="0068069B" w:rsidRDefault="00000000">
      <w:pPr>
        <w:pStyle w:val="ListParagraph"/>
        <w:numPr>
          <w:ilvl w:val="1"/>
          <w:numId w:val="14"/>
        </w:numPr>
        <w:tabs>
          <w:tab w:val="left" w:pos="1559"/>
        </w:tabs>
        <w:ind w:left="1559" w:hanging="359"/>
        <w:jc w:val="both"/>
        <w:rPr>
          <w:sz w:val="24"/>
        </w:rPr>
      </w:pPr>
      <w:r>
        <w:rPr>
          <w:spacing w:val="-2"/>
          <w:sz w:val="24"/>
        </w:rPr>
        <w:t>Standing/Special</w:t>
      </w:r>
      <w:r>
        <w:rPr>
          <w:spacing w:val="-3"/>
          <w:sz w:val="24"/>
        </w:rPr>
        <w:t xml:space="preserve"> </w:t>
      </w:r>
      <w:r>
        <w:rPr>
          <w:spacing w:val="-2"/>
          <w:sz w:val="24"/>
        </w:rPr>
        <w:t>Committees</w:t>
      </w:r>
      <w:r>
        <w:rPr>
          <w:spacing w:val="-6"/>
          <w:sz w:val="24"/>
        </w:rPr>
        <w:t xml:space="preserve"> </w:t>
      </w:r>
      <w:r>
        <w:rPr>
          <w:spacing w:val="-2"/>
          <w:sz w:val="24"/>
        </w:rPr>
        <w:t>of</w:t>
      </w:r>
      <w:r>
        <w:rPr>
          <w:spacing w:val="-7"/>
          <w:sz w:val="24"/>
        </w:rPr>
        <w:t xml:space="preserve"> </w:t>
      </w:r>
      <w:r>
        <w:rPr>
          <w:spacing w:val="-2"/>
          <w:sz w:val="24"/>
        </w:rPr>
        <w:t>the</w:t>
      </w:r>
      <w:r>
        <w:rPr>
          <w:spacing w:val="-6"/>
          <w:sz w:val="24"/>
        </w:rPr>
        <w:t xml:space="preserve"> </w:t>
      </w:r>
      <w:r>
        <w:rPr>
          <w:spacing w:val="-2"/>
          <w:sz w:val="24"/>
        </w:rPr>
        <w:t>Senate</w:t>
      </w:r>
    </w:p>
    <w:p w14:paraId="1D8115C7" w14:textId="196C6F22" w:rsidR="0068069B" w:rsidRDefault="00000000">
      <w:pPr>
        <w:pStyle w:val="BodyText"/>
        <w:ind w:left="1560" w:right="118"/>
        <w:jc w:val="both"/>
      </w:pPr>
      <w:r>
        <w:t>The Senate may appoint and define the duties of standing or special committees. The</w:t>
      </w:r>
      <w:r>
        <w:rPr>
          <w:spacing w:val="-5"/>
        </w:rPr>
        <w:t xml:space="preserve"> </w:t>
      </w:r>
      <w:r w:rsidR="00EB0A5F">
        <w:rPr>
          <w:color w:val="0070C0"/>
          <w:spacing w:val="-5"/>
        </w:rPr>
        <w:t xml:space="preserve">President or the </w:t>
      </w:r>
      <w:r>
        <w:t>Provost</w:t>
      </w:r>
      <w:r>
        <w:rPr>
          <w:spacing w:val="-3"/>
        </w:rPr>
        <w:t xml:space="preserve"> </w:t>
      </w:r>
      <w:r>
        <w:t>shall</w:t>
      </w:r>
      <w:r>
        <w:rPr>
          <w:spacing w:val="-6"/>
        </w:rPr>
        <w:t xml:space="preserve"> </w:t>
      </w:r>
      <w:r w:rsidR="00EB0A5F" w:rsidRPr="00EB0A5F">
        <w:rPr>
          <w:color w:val="0070C0"/>
        </w:rPr>
        <w:t>appoint</w:t>
      </w:r>
      <w:r w:rsidRPr="00EB0A5F">
        <w:rPr>
          <w:color w:val="0070C0"/>
          <w:spacing w:val="-4"/>
        </w:rPr>
        <w:t xml:space="preserve"> </w:t>
      </w:r>
      <w:r w:rsidR="00EB0A5F" w:rsidRPr="00EB0A5F">
        <w:rPr>
          <w:color w:val="0070C0"/>
        </w:rPr>
        <w:t>one</w:t>
      </w:r>
      <w:r w:rsidRPr="00EB0A5F">
        <w:rPr>
          <w:color w:val="0070C0"/>
          <w:spacing w:val="-7"/>
        </w:rPr>
        <w:t xml:space="preserve"> </w:t>
      </w:r>
      <w:r>
        <w:t>delegate</w:t>
      </w:r>
      <w:r>
        <w:rPr>
          <w:spacing w:val="-7"/>
        </w:rPr>
        <w:t xml:space="preserve"> </w:t>
      </w:r>
      <w:r>
        <w:t>to</w:t>
      </w:r>
      <w:r>
        <w:rPr>
          <w:spacing w:val="-4"/>
        </w:rPr>
        <w:t xml:space="preserve"> </w:t>
      </w:r>
      <w:r>
        <w:t>be</w:t>
      </w:r>
      <w:r>
        <w:rPr>
          <w:spacing w:val="-5"/>
        </w:rPr>
        <w:t xml:space="preserve"> </w:t>
      </w:r>
      <w:r>
        <w:t>an</w:t>
      </w:r>
      <w:r>
        <w:rPr>
          <w:spacing w:val="-4"/>
        </w:rPr>
        <w:t xml:space="preserve"> </w:t>
      </w:r>
      <w:r>
        <w:rPr>
          <w:i/>
        </w:rPr>
        <w:t>ex</w:t>
      </w:r>
      <w:r>
        <w:rPr>
          <w:i/>
          <w:spacing w:val="-5"/>
        </w:rPr>
        <w:t xml:space="preserve"> </w:t>
      </w:r>
      <w:r>
        <w:rPr>
          <w:i/>
        </w:rPr>
        <w:t>officio</w:t>
      </w:r>
      <w:r>
        <w:rPr>
          <w:i/>
          <w:spacing w:val="-4"/>
        </w:rPr>
        <w:t xml:space="preserve"> </w:t>
      </w:r>
      <w:r>
        <w:t>member</w:t>
      </w:r>
      <w:r>
        <w:rPr>
          <w:spacing w:val="-7"/>
        </w:rPr>
        <w:t xml:space="preserve"> </w:t>
      </w:r>
      <w:r w:rsidR="00EB0A5F">
        <w:rPr>
          <w:color w:val="0070C0"/>
        </w:rPr>
        <w:t>to each</w:t>
      </w:r>
      <w:r w:rsidRPr="00EB0A5F">
        <w:rPr>
          <w:color w:val="0070C0"/>
          <w:spacing w:val="-6"/>
        </w:rPr>
        <w:t xml:space="preserve"> </w:t>
      </w:r>
      <w:r>
        <w:t xml:space="preserve">standing </w:t>
      </w:r>
      <w:r>
        <w:rPr>
          <w:spacing w:val="-2"/>
        </w:rPr>
        <w:t>committee</w:t>
      </w:r>
      <w:r w:rsidR="00EB0A5F">
        <w:rPr>
          <w:spacing w:val="-2"/>
        </w:rPr>
        <w:t>.</w:t>
      </w:r>
    </w:p>
    <w:p w14:paraId="1D8115C8" w14:textId="77777777" w:rsidR="0068069B" w:rsidRDefault="0068069B">
      <w:pPr>
        <w:pStyle w:val="BodyText"/>
      </w:pPr>
    </w:p>
    <w:p w14:paraId="1D8115C9" w14:textId="77777777" w:rsidR="0068069B" w:rsidRDefault="00000000">
      <w:pPr>
        <w:pStyle w:val="BodyText"/>
        <w:ind w:left="1560" w:right="115"/>
        <w:jc w:val="both"/>
      </w:pPr>
      <w:r>
        <w:t>Each standing committee shall keep accurate records of its proceedings and shall provide these to the SEC.</w:t>
      </w:r>
      <w:r>
        <w:rPr>
          <w:spacing w:val="40"/>
        </w:rPr>
        <w:t xml:space="preserve"> </w:t>
      </w:r>
      <w:r>
        <w:t>Reports shall be presented to the University Senate as often</w:t>
      </w:r>
      <w:r>
        <w:rPr>
          <w:spacing w:val="-1"/>
        </w:rPr>
        <w:t xml:space="preserve"> </w:t>
      </w:r>
      <w:r>
        <w:t>as</w:t>
      </w:r>
      <w:r>
        <w:rPr>
          <w:spacing w:val="-3"/>
        </w:rPr>
        <w:t xml:space="preserve"> </w:t>
      </w:r>
      <w:r>
        <w:t>the</w:t>
      </w:r>
      <w:r>
        <w:rPr>
          <w:spacing w:val="-2"/>
        </w:rPr>
        <w:t xml:space="preserve"> </w:t>
      </w:r>
      <w:r>
        <w:t>amount and</w:t>
      </w:r>
      <w:r>
        <w:rPr>
          <w:spacing w:val="-3"/>
        </w:rPr>
        <w:t xml:space="preserve"> </w:t>
      </w:r>
      <w:r>
        <w:t>nature</w:t>
      </w:r>
      <w:r>
        <w:rPr>
          <w:spacing w:val="-4"/>
        </w:rPr>
        <w:t xml:space="preserve"> </w:t>
      </w:r>
      <w:r>
        <w:t>of</w:t>
      </w:r>
      <w:r>
        <w:rPr>
          <w:spacing w:val="-4"/>
        </w:rPr>
        <w:t xml:space="preserve"> </w:t>
      </w:r>
      <w:r>
        <w:t>business</w:t>
      </w:r>
      <w:r>
        <w:rPr>
          <w:spacing w:val="-3"/>
        </w:rPr>
        <w:t xml:space="preserve"> </w:t>
      </w:r>
      <w:r>
        <w:t>warrants,</w:t>
      </w:r>
      <w:r>
        <w:rPr>
          <w:spacing w:val="-3"/>
        </w:rPr>
        <w:t xml:space="preserve"> </w:t>
      </w:r>
      <w:r>
        <w:t>and</w:t>
      </w:r>
      <w:r>
        <w:rPr>
          <w:spacing w:val="-1"/>
        </w:rPr>
        <w:t xml:space="preserve"> </w:t>
      </w:r>
      <w:r>
        <w:t>at</w:t>
      </w:r>
      <w:r>
        <w:rPr>
          <w:spacing w:val="-3"/>
        </w:rPr>
        <w:t xml:space="preserve"> </w:t>
      </w:r>
      <w:r>
        <w:t>least annually.</w:t>
      </w:r>
    </w:p>
    <w:p w14:paraId="1D8115CA" w14:textId="77777777" w:rsidR="0068069B" w:rsidRDefault="0068069B">
      <w:pPr>
        <w:pStyle w:val="BodyText"/>
      </w:pPr>
    </w:p>
    <w:p w14:paraId="1D8115CB" w14:textId="77777777" w:rsidR="0068069B" w:rsidRDefault="00000000">
      <w:pPr>
        <w:pStyle w:val="BodyText"/>
        <w:ind w:left="1560" w:right="115"/>
        <w:jc w:val="both"/>
      </w:pPr>
      <w:r>
        <w:t>Special committees shall be considered as discharged, without formal vote, when their final reports have been received by the Senate.</w:t>
      </w:r>
    </w:p>
    <w:p w14:paraId="1D8118C9" w14:textId="1A960FA6" w:rsidR="0068069B" w:rsidRDefault="0068069B" w:rsidP="009F6A82">
      <w:pPr>
        <w:pStyle w:val="BodyText"/>
        <w:spacing w:before="1"/>
        <w:jc w:val="both"/>
      </w:pPr>
    </w:p>
    <w:sectPr w:rsidR="0068069B">
      <w:pgSz w:w="12240" w:h="15840"/>
      <w:pgMar w:top="800" w:right="1320" w:bottom="880" w:left="1320" w:header="0" w:footer="6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95700" w14:textId="77777777" w:rsidR="001F7AD3" w:rsidRDefault="001F7AD3">
      <w:r>
        <w:separator/>
      </w:r>
    </w:p>
  </w:endnote>
  <w:endnote w:type="continuationSeparator" w:id="0">
    <w:p w14:paraId="1A38A3F4" w14:textId="77777777" w:rsidR="001F7AD3" w:rsidRDefault="001F7AD3">
      <w:r>
        <w:continuationSeparator/>
      </w:r>
    </w:p>
  </w:endnote>
  <w:endnote w:type="continuationNotice" w:id="1">
    <w:p w14:paraId="4EDB4B36" w14:textId="77777777" w:rsidR="001F7AD3" w:rsidRDefault="001F7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8E89" w14:textId="77777777" w:rsidR="00280C72" w:rsidRDefault="00280C72" w:rsidP="00280C72">
    <w:pPr>
      <w:pStyle w:val="BodyText"/>
      <w:spacing w:before="43"/>
      <w:rPr>
        <w:sz w:val="20"/>
      </w:rPr>
    </w:pPr>
  </w:p>
  <w:p w14:paraId="1D8118D9" w14:textId="1EAD8D97" w:rsidR="0068069B" w:rsidRPr="00280C72" w:rsidRDefault="0068069B" w:rsidP="00280C72">
    <w:pPr>
      <w:pStyle w:val="Footer"/>
    </w:pPr>
    <w:bookmarkStart w:id="0" w:name="_bookmark0"/>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B8726" w14:textId="77777777" w:rsidR="001F7AD3" w:rsidRDefault="001F7AD3">
      <w:r>
        <w:separator/>
      </w:r>
    </w:p>
  </w:footnote>
  <w:footnote w:type="continuationSeparator" w:id="0">
    <w:p w14:paraId="08F224A1" w14:textId="77777777" w:rsidR="001F7AD3" w:rsidRDefault="001F7AD3">
      <w:r>
        <w:continuationSeparator/>
      </w:r>
    </w:p>
  </w:footnote>
  <w:footnote w:type="continuationNotice" w:id="1">
    <w:p w14:paraId="171DAED1" w14:textId="77777777" w:rsidR="001F7AD3" w:rsidRDefault="001F7A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ACA"/>
    <w:multiLevelType w:val="hybridMultilevel"/>
    <w:tmpl w:val="8B40A624"/>
    <w:lvl w:ilvl="0" w:tplc="4828A406">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F4445C60">
      <w:start w:val="1"/>
      <w:numFmt w:val="decimal"/>
      <w:lvlText w:val="%2."/>
      <w:lvlJc w:val="left"/>
      <w:pPr>
        <w:ind w:left="120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tplc="32008EF0">
      <w:start w:val="1"/>
      <w:numFmt w:val="lowerLetter"/>
      <w:lvlText w:val="%3."/>
      <w:lvlJc w:val="left"/>
      <w:pPr>
        <w:ind w:left="1920" w:hanging="360"/>
        <w:jc w:val="left"/>
      </w:pPr>
      <w:rPr>
        <w:rFonts w:ascii="Times New Roman" w:eastAsia="Times New Roman" w:hAnsi="Times New Roman" w:cs="Times New Roman" w:hint="default"/>
        <w:b w:val="0"/>
        <w:bCs w:val="0"/>
        <w:i w:val="0"/>
        <w:iCs w:val="0"/>
        <w:color w:val="auto"/>
        <w:spacing w:val="-4"/>
        <w:w w:val="100"/>
        <w:sz w:val="24"/>
        <w:szCs w:val="24"/>
        <w:lang w:val="en-US" w:eastAsia="en-US" w:bidi="ar-SA"/>
      </w:rPr>
    </w:lvl>
    <w:lvl w:ilvl="3" w:tplc="35D490FE">
      <w:numFmt w:val="bullet"/>
      <w:lvlText w:val="•"/>
      <w:lvlJc w:val="left"/>
      <w:pPr>
        <w:ind w:left="1920" w:hanging="360"/>
      </w:pPr>
      <w:rPr>
        <w:rFonts w:hint="default"/>
        <w:lang w:val="en-US" w:eastAsia="en-US" w:bidi="ar-SA"/>
      </w:rPr>
    </w:lvl>
    <w:lvl w:ilvl="4" w:tplc="04FC83A0">
      <w:numFmt w:val="bullet"/>
      <w:lvlText w:val="•"/>
      <w:lvlJc w:val="left"/>
      <w:pPr>
        <w:ind w:left="1960" w:hanging="360"/>
      </w:pPr>
      <w:rPr>
        <w:rFonts w:hint="default"/>
        <w:lang w:val="en-US" w:eastAsia="en-US" w:bidi="ar-SA"/>
      </w:rPr>
    </w:lvl>
    <w:lvl w:ilvl="5" w:tplc="1228FE1A">
      <w:numFmt w:val="bullet"/>
      <w:lvlText w:val="•"/>
      <w:lvlJc w:val="left"/>
      <w:pPr>
        <w:ind w:left="3233" w:hanging="360"/>
      </w:pPr>
      <w:rPr>
        <w:rFonts w:hint="default"/>
        <w:lang w:val="en-US" w:eastAsia="en-US" w:bidi="ar-SA"/>
      </w:rPr>
    </w:lvl>
    <w:lvl w:ilvl="6" w:tplc="D4E873E4">
      <w:numFmt w:val="bullet"/>
      <w:lvlText w:val="•"/>
      <w:lvlJc w:val="left"/>
      <w:pPr>
        <w:ind w:left="4506" w:hanging="360"/>
      </w:pPr>
      <w:rPr>
        <w:rFonts w:hint="default"/>
        <w:lang w:val="en-US" w:eastAsia="en-US" w:bidi="ar-SA"/>
      </w:rPr>
    </w:lvl>
    <w:lvl w:ilvl="7" w:tplc="78560662">
      <w:numFmt w:val="bullet"/>
      <w:lvlText w:val="•"/>
      <w:lvlJc w:val="left"/>
      <w:pPr>
        <w:ind w:left="5780" w:hanging="360"/>
      </w:pPr>
      <w:rPr>
        <w:rFonts w:hint="default"/>
        <w:lang w:val="en-US" w:eastAsia="en-US" w:bidi="ar-SA"/>
      </w:rPr>
    </w:lvl>
    <w:lvl w:ilvl="8" w:tplc="30F0B02C">
      <w:numFmt w:val="bullet"/>
      <w:lvlText w:val="•"/>
      <w:lvlJc w:val="left"/>
      <w:pPr>
        <w:ind w:left="7053" w:hanging="360"/>
      </w:pPr>
      <w:rPr>
        <w:rFonts w:hint="default"/>
        <w:lang w:val="en-US" w:eastAsia="en-US" w:bidi="ar-SA"/>
      </w:rPr>
    </w:lvl>
  </w:abstractNum>
  <w:abstractNum w:abstractNumId="1" w15:restartNumberingAfterBreak="0">
    <w:nsid w:val="1CA51DAF"/>
    <w:multiLevelType w:val="hybridMultilevel"/>
    <w:tmpl w:val="FEAEFB80"/>
    <w:lvl w:ilvl="0" w:tplc="05CA963A">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A30ED6CE">
      <w:numFmt w:val="bullet"/>
      <w:lvlText w:val="•"/>
      <w:lvlJc w:val="left"/>
      <w:pPr>
        <w:ind w:left="1716" w:hanging="720"/>
      </w:pPr>
      <w:rPr>
        <w:rFonts w:hint="default"/>
        <w:lang w:val="en-US" w:eastAsia="en-US" w:bidi="ar-SA"/>
      </w:rPr>
    </w:lvl>
    <w:lvl w:ilvl="2" w:tplc="3EBE5CCA">
      <w:numFmt w:val="bullet"/>
      <w:lvlText w:val="•"/>
      <w:lvlJc w:val="left"/>
      <w:pPr>
        <w:ind w:left="2592" w:hanging="720"/>
      </w:pPr>
      <w:rPr>
        <w:rFonts w:hint="default"/>
        <w:lang w:val="en-US" w:eastAsia="en-US" w:bidi="ar-SA"/>
      </w:rPr>
    </w:lvl>
    <w:lvl w:ilvl="3" w:tplc="1E10CF26">
      <w:numFmt w:val="bullet"/>
      <w:lvlText w:val="•"/>
      <w:lvlJc w:val="left"/>
      <w:pPr>
        <w:ind w:left="3468" w:hanging="720"/>
      </w:pPr>
      <w:rPr>
        <w:rFonts w:hint="default"/>
        <w:lang w:val="en-US" w:eastAsia="en-US" w:bidi="ar-SA"/>
      </w:rPr>
    </w:lvl>
    <w:lvl w:ilvl="4" w:tplc="76BEBBB4">
      <w:numFmt w:val="bullet"/>
      <w:lvlText w:val="•"/>
      <w:lvlJc w:val="left"/>
      <w:pPr>
        <w:ind w:left="4344" w:hanging="720"/>
      </w:pPr>
      <w:rPr>
        <w:rFonts w:hint="default"/>
        <w:lang w:val="en-US" w:eastAsia="en-US" w:bidi="ar-SA"/>
      </w:rPr>
    </w:lvl>
    <w:lvl w:ilvl="5" w:tplc="87369BB0">
      <w:numFmt w:val="bullet"/>
      <w:lvlText w:val="•"/>
      <w:lvlJc w:val="left"/>
      <w:pPr>
        <w:ind w:left="5220" w:hanging="720"/>
      </w:pPr>
      <w:rPr>
        <w:rFonts w:hint="default"/>
        <w:lang w:val="en-US" w:eastAsia="en-US" w:bidi="ar-SA"/>
      </w:rPr>
    </w:lvl>
    <w:lvl w:ilvl="6" w:tplc="575A78B6">
      <w:numFmt w:val="bullet"/>
      <w:lvlText w:val="•"/>
      <w:lvlJc w:val="left"/>
      <w:pPr>
        <w:ind w:left="6096" w:hanging="720"/>
      </w:pPr>
      <w:rPr>
        <w:rFonts w:hint="default"/>
        <w:lang w:val="en-US" w:eastAsia="en-US" w:bidi="ar-SA"/>
      </w:rPr>
    </w:lvl>
    <w:lvl w:ilvl="7" w:tplc="74CC3C9A">
      <w:numFmt w:val="bullet"/>
      <w:lvlText w:val="•"/>
      <w:lvlJc w:val="left"/>
      <w:pPr>
        <w:ind w:left="6972" w:hanging="720"/>
      </w:pPr>
      <w:rPr>
        <w:rFonts w:hint="default"/>
        <w:lang w:val="en-US" w:eastAsia="en-US" w:bidi="ar-SA"/>
      </w:rPr>
    </w:lvl>
    <w:lvl w:ilvl="8" w:tplc="70341804">
      <w:numFmt w:val="bullet"/>
      <w:lvlText w:val="•"/>
      <w:lvlJc w:val="left"/>
      <w:pPr>
        <w:ind w:left="7848" w:hanging="720"/>
      </w:pPr>
      <w:rPr>
        <w:rFonts w:hint="default"/>
        <w:lang w:val="en-US" w:eastAsia="en-US" w:bidi="ar-SA"/>
      </w:rPr>
    </w:lvl>
  </w:abstractNum>
  <w:abstractNum w:abstractNumId="2" w15:restartNumberingAfterBreak="0">
    <w:nsid w:val="1E11197E"/>
    <w:multiLevelType w:val="hybridMultilevel"/>
    <w:tmpl w:val="56DC8F5A"/>
    <w:lvl w:ilvl="0" w:tplc="D91A3446">
      <w:start w:val="2"/>
      <w:numFmt w:val="decimal"/>
      <w:lvlText w:val="%1."/>
      <w:lvlJc w:val="left"/>
      <w:pPr>
        <w:ind w:left="120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E28E02E2">
      <w:start w:val="1"/>
      <w:numFmt w:val="lowerLetter"/>
      <w:lvlText w:val="%2."/>
      <w:lvlJc w:val="left"/>
      <w:pPr>
        <w:ind w:left="156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tplc="F22288E0">
      <w:start w:val="1"/>
      <w:numFmt w:val="lowerRoman"/>
      <w:lvlText w:val="%3."/>
      <w:lvlJc w:val="left"/>
      <w:pPr>
        <w:ind w:left="192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tplc="9ECEBEA6">
      <w:numFmt w:val="bullet"/>
      <w:lvlText w:val="•"/>
      <w:lvlJc w:val="left"/>
      <w:pPr>
        <w:ind w:left="2880" w:hanging="360"/>
      </w:pPr>
      <w:rPr>
        <w:rFonts w:hint="default"/>
        <w:lang w:val="en-US" w:eastAsia="en-US" w:bidi="ar-SA"/>
      </w:rPr>
    </w:lvl>
    <w:lvl w:ilvl="4" w:tplc="9B78DB10">
      <w:numFmt w:val="bullet"/>
      <w:lvlText w:val="•"/>
      <w:lvlJc w:val="left"/>
      <w:pPr>
        <w:ind w:left="3840" w:hanging="360"/>
      </w:pPr>
      <w:rPr>
        <w:rFonts w:hint="default"/>
        <w:lang w:val="en-US" w:eastAsia="en-US" w:bidi="ar-SA"/>
      </w:rPr>
    </w:lvl>
    <w:lvl w:ilvl="5" w:tplc="B08ED898">
      <w:numFmt w:val="bullet"/>
      <w:lvlText w:val="•"/>
      <w:lvlJc w:val="left"/>
      <w:pPr>
        <w:ind w:left="4800" w:hanging="360"/>
      </w:pPr>
      <w:rPr>
        <w:rFonts w:hint="default"/>
        <w:lang w:val="en-US" w:eastAsia="en-US" w:bidi="ar-SA"/>
      </w:rPr>
    </w:lvl>
    <w:lvl w:ilvl="6" w:tplc="01E2B89C">
      <w:numFmt w:val="bullet"/>
      <w:lvlText w:val="•"/>
      <w:lvlJc w:val="left"/>
      <w:pPr>
        <w:ind w:left="5760" w:hanging="360"/>
      </w:pPr>
      <w:rPr>
        <w:rFonts w:hint="default"/>
        <w:lang w:val="en-US" w:eastAsia="en-US" w:bidi="ar-SA"/>
      </w:rPr>
    </w:lvl>
    <w:lvl w:ilvl="7" w:tplc="E3B4371E">
      <w:numFmt w:val="bullet"/>
      <w:lvlText w:val="•"/>
      <w:lvlJc w:val="left"/>
      <w:pPr>
        <w:ind w:left="6720" w:hanging="360"/>
      </w:pPr>
      <w:rPr>
        <w:rFonts w:hint="default"/>
        <w:lang w:val="en-US" w:eastAsia="en-US" w:bidi="ar-SA"/>
      </w:rPr>
    </w:lvl>
    <w:lvl w:ilvl="8" w:tplc="DAC0862E">
      <w:numFmt w:val="bullet"/>
      <w:lvlText w:val="•"/>
      <w:lvlJc w:val="left"/>
      <w:pPr>
        <w:ind w:left="7680" w:hanging="360"/>
      </w:pPr>
      <w:rPr>
        <w:rFonts w:hint="default"/>
        <w:lang w:val="en-US" w:eastAsia="en-US" w:bidi="ar-SA"/>
      </w:rPr>
    </w:lvl>
  </w:abstractNum>
  <w:abstractNum w:abstractNumId="3" w15:restartNumberingAfterBreak="0">
    <w:nsid w:val="1EE60677"/>
    <w:multiLevelType w:val="hybridMultilevel"/>
    <w:tmpl w:val="7ADEFD10"/>
    <w:lvl w:ilvl="0" w:tplc="FEC2F398">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AB5A05A6">
      <w:start w:val="1"/>
      <w:numFmt w:val="decimal"/>
      <w:lvlText w:val="%2."/>
      <w:lvlJc w:val="left"/>
      <w:pPr>
        <w:ind w:left="120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tplc="35B01DB0">
      <w:start w:val="1"/>
      <w:numFmt w:val="lowerLetter"/>
      <w:lvlText w:val="%3."/>
      <w:lvlJc w:val="left"/>
      <w:pPr>
        <w:ind w:left="156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tplc="52DC26EC">
      <w:numFmt w:val="bullet"/>
      <w:lvlText w:val="•"/>
      <w:lvlJc w:val="left"/>
      <w:pPr>
        <w:ind w:left="2565" w:hanging="360"/>
      </w:pPr>
      <w:rPr>
        <w:rFonts w:hint="default"/>
        <w:lang w:val="en-US" w:eastAsia="en-US" w:bidi="ar-SA"/>
      </w:rPr>
    </w:lvl>
    <w:lvl w:ilvl="4" w:tplc="8A901FF2">
      <w:numFmt w:val="bullet"/>
      <w:lvlText w:val="•"/>
      <w:lvlJc w:val="left"/>
      <w:pPr>
        <w:ind w:left="3570" w:hanging="360"/>
      </w:pPr>
      <w:rPr>
        <w:rFonts w:hint="default"/>
        <w:lang w:val="en-US" w:eastAsia="en-US" w:bidi="ar-SA"/>
      </w:rPr>
    </w:lvl>
    <w:lvl w:ilvl="5" w:tplc="10A29532">
      <w:numFmt w:val="bullet"/>
      <w:lvlText w:val="•"/>
      <w:lvlJc w:val="left"/>
      <w:pPr>
        <w:ind w:left="4575" w:hanging="360"/>
      </w:pPr>
      <w:rPr>
        <w:rFonts w:hint="default"/>
        <w:lang w:val="en-US" w:eastAsia="en-US" w:bidi="ar-SA"/>
      </w:rPr>
    </w:lvl>
    <w:lvl w:ilvl="6" w:tplc="07E2DE24">
      <w:numFmt w:val="bullet"/>
      <w:lvlText w:val="•"/>
      <w:lvlJc w:val="left"/>
      <w:pPr>
        <w:ind w:left="5580" w:hanging="360"/>
      </w:pPr>
      <w:rPr>
        <w:rFonts w:hint="default"/>
        <w:lang w:val="en-US" w:eastAsia="en-US" w:bidi="ar-SA"/>
      </w:rPr>
    </w:lvl>
    <w:lvl w:ilvl="7" w:tplc="9F063FD4">
      <w:numFmt w:val="bullet"/>
      <w:lvlText w:val="•"/>
      <w:lvlJc w:val="left"/>
      <w:pPr>
        <w:ind w:left="6585" w:hanging="360"/>
      </w:pPr>
      <w:rPr>
        <w:rFonts w:hint="default"/>
        <w:lang w:val="en-US" w:eastAsia="en-US" w:bidi="ar-SA"/>
      </w:rPr>
    </w:lvl>
    <w:lvl w:ilvl="8" w:tplc="F404D4FC">
      <w:numFmt w:val="bullet"/>
      <w:lvlText w:val="•"/>
      <w:lvlJc w:val="left"/>
      <w:pPr>
        <w:ind w:left="7590" w:hanging="360"/>
      </w:pPr>
      <w:rPr>
        <w:rFonts w:hint="default"/>
        <w:lang w:val="en-US" w:eastAsia="en-US" w:bidi="ar-SA"/>
      </w:rPr>
    </w:lvl>
  </w:abstractNum>
  <w:abstractNum w:abstractNumId="4" w15:restartNumberingAfterBreak="0">
    <w:nsid w:val="29E73A5D"/>
    <w:multiLevelType w:val="hybridMultilevel"/>
    <w:tmpl w:val="91201904"/>
    <w:lvl w:ilvl="0" w:tplc="35820F22">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EDAA323A">
      <w:start w:val="1"/>
      <w:numFmt w:val="decimal"/>
      <w:lvlText w:val="%2."/>
      <w:lvlJc w:val="left"/>
      <w:pPr>
        <w:ind w:left="84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tplc="5AD296AA">
      <w:start w:val="1"/>
      <w:numFmt w:val="lowerLetter"/>
      <w:lvlText w:val="%3."/>
      <w:lvlJc w:val="left"/>
      <w:pPr>
        <w:ind w:left="120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tplc="88B06DAA">
      <w:numFmt w:val="bullet"/>
      <w:lvlText w:val="•"/>
      <w:lvlJc w:val="left"/>
      <w:pPr>
        <w:ind w:left="3066" w:hanging="360"/>
      </w:pPr>
      <w:rPr>
        <w:rFonts w:hint="default"/>
        <w:lang w:val="en-US" w:eastAsia="en-US" w:bidi="ar-SA"/>
      </w:rPr>
    </w:lvl>
    <w:lvl w:ilvl="4" w:tplc="A366EA52">
      <w:numFmt w:val="bullet"/>
      <w:lvlText w:val="•"/>
      <w:lvlJc w:val="left"/>
      <w:pPr>
        <w:ind w:left="4000" w:hanging="360"/>
      </w:pPr>
      <w:rPr>
        <w:rFonts w:hint="default"/>
        <w:lang w:val="en-US" w:eastAsia="en-US" w:bidi="ar-SA"/>
      </w:rPr>
    </w:lvl>
    <w:lvl w:ilvl="5" w:tplc="D88CFADE">
      <w:numFmt w:val="bullet"/>
      <w:lvlText w:val="•"/>
      <w:lvlJc w:val="left"/>
      <w:pPr>
        <w:ind w:left="4933" w:hanging="360"/>
      </w:pPr>
      <w:rPr>
        <w:rFonts w:hint="default"/>
        <w:lang w:val="en-US" w:eastAsia="en-US" w:bidi="ar-SA"/>
      </w:rPr>
    </w:lvl>
    <w:lvl w:ilvl="6" w:tplc="9BCEB0A2">
      <w:numFmt w:val="bullet"/>
      <w:lvlText w:val="•"/>
      <w:lvlJc w:val="left"/>
      <w:pPr>
        <w:ind w:left="5866" w:hanging="360"/>
      </w:pPr>
      <w:rPr>
        <w:rFonts w:hint="default"/>
        <w:lang w:val="en-US" w:eastAsia="en-US" w:bidi="ar-SA"/>
      </w:rPr>
    </w:lvl>
    <w:lvl w:ilvl="7" w:tplc="E32EF9EC">
      <w:numFmt w:val="bullet"/>
      <w:lvlText w:val="•"/>
      <w:lvlJc w:val="left"/>
      <w:pPr>
        <w:ind w:left="6800" w:hanging="360"/>
      </w:pPr>
      <w:rPr>
        <w:rFonts w:hint="default"/>
        <w:lang w:val="en-US" w:eastAsia="en-US" w:bidi="ar-SA"/>
      </w:rPr>
    </w:lvl>
    <w:lvl w:ilvl="8" w:tplc="9B42B264">
      <w:numFmt w:val="bullet"/>
      <w:lvlText w:val="•"/>
      <w:lvlJc w:val="left"/>
      <w:pPr>
        <w:ind w:left="7733" w:hanging="360"/>
      </w:pPr>
      <w:rPr>
        <w:rFonts w:hint="default"/>
        <w:lang w:val="en-US" w:eastAsia="en-US" w:bidi="ar-SA"/>
      </w:rPr>
    </w:lvl>
  </w:abstractNum>
  <w:abstractNum w:abstractNumId="5" w15:restartNumberingAfterBreak="0">
    <w:nsid w:val="2CC8361A"/>
    <w:multiLevelType w:val="hybridMultilevel"/>
    <w:tmpl w:val="8A148CBE"/>
    <w:lvl w:ilvl="0" w:tplc="C5E80B26">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281C0AA4">
      <w:start w:val="1"/>
      <w:numFmt w:val="decimal"/>
      <w:lvlText w:val="%2."/>
      <w:lvlJc w:val="left"/>
      <w:pPr>
        <w:ind w:left="120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tplc="745441DC">
      <w:start w:val="1"/>
      <w:numFmt w:val="lowerLetter"/>
      <w:lvlText w:val="%3."/>
      <w:lvlJc w:val="left"/>
      <w:pPr>
        <w:ind w:left="156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tplc="200E24DE">
      <w:start w:val="1"/>
      <w:numFmt w:val="lowerRoman"/>
      <w:lvlText w:val="%4."/>
      <w:lvlJc w:val="left"/>
      <w:pPr>
        <w:ind w:left="2100" w:hanging="54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4" w:tplc="AF2476B4">
      <w:numFmt w:val="bullet"/>
      <w:lvlText w:val="•"/>
      <w:lvlJc w:val="left"/>
      <w:pPr>
        <w:ind w:left="2100" w:hanging="540"/>
      </w:pPr>
      <w:rPr>
        <w:rFonts w:hint="default"/>
        <w:lang w:val="en-US" w:eastAsia="en-US" w:bidi="ar-SA"/>
      </w:rPr>
    </w:lvl>
    <w:lvl w:ilvl="5" w:tplc="3438A120">
      <w:numFmt w:val="bullet"/>
      <w:lvlText w:val="•"/>
      <w:lvlJc w:val="left"/>
      <w:pPr>
        <w:ind w:left="3350" w:hanging="540"/>
      </w:pPr>
      <w:rPr>
        <w:rFonts w:hint="default"/>
        <w:lang w:val="en-US" w:eastAsia="en-US" w:bidi="ar-SA"/>
      </w:rPr>
    </w:lvl>
    <w:lvl w:ilvl="6" w:tplc="E448481A">
      <w:numFmt w:val="bullet"/>
      <w:lvlText w:val="•"/>
      <w:lvlJc w:val="left"/>
      <w:pPr>
        <w:ind w:left="4600" w:hanging="540"/>
      </w:pPr>
      <w:rPr>
        <w:rFonts w:hint="default"/>
        <w:lang w:val="en-US" w:eastAsia="en-US" w:bidi="ar-SA"/>
      </w:rPr>
    </w:lvl>
    <w:lvl w:ilvl="7" w:tplc="8070BCEE">
      <w:numFmt w:val="bullet"/>
      <w:lvlText w:val="•"/>
      <w:lvlJc w:val="left"/>
      <w:pPr>
        <w:ind w:left="5850" w:hanging="540"/>
      </w:pPr>
      <w:rPr>
        <w:rFonts w:hint="default"/>
        <w:lang w:val="en-US" w:eastAsia="en-US" w:bidi="ar-SA"/>
      </w:rPr>
    </w:lvl>
    <w:lvl w:ilvl="8" w:tplc="90DCC434">
      <w:numFmt w:val="bullet"/>
      <w:lvlText w:val="•"/>
      <w:lvlJc w:val="left"/>
      <w:pPr>
        <w:ind w:left="7100" w:hanging="540"/>
      </w:pPr>
      <w:rPr>
        <w:rFonts w:hint="default"/>
        <w:lang w:val="en-US" w:eastAsia="en-US" w:bidi="ar-SA"/>
      </w:rPr>
    </w:lvl>
  </w:abstractNum>
  <w:abstractNum w:abstractNumId="6" w15:restartNumberingAfterBreak="0">
    <w:nsid w:val="2D4D171E"/>
    <w:multiLevelType w:val="hybridMultilevel"/>
    <w:tmpl w:val="39C0EC1E"/>
    <w:lvl w:ilvl="0" w:tplc="D162492A">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2A5EB75A">
      <w:start w:val="1"/>
      <w:numFmt w:val="decimal"/>
      <w:lvlText w:val="%2."/>
      <w:lvlJc w:val="left"/>
      <w:pPr>
        <w:ind w:left="1200" w:hanging="360"/>
        <w:jc w:val="left"/>
      </w:pPr>
      <w:rPr>
        <w:rFonts w:hint="default"/>
        <w:spacing w:val="-3"/>
        <w:w w:val="100"/>
        <w:lang w:val="en-US" w:eastAsia="en-US" w:bidi="ar-SA"/>
      </w:rPr>
    </w:lvl>
    <w:lvl w:ilvl="2" w:tplc="89EA4BBA">
      <w:start w:val="1"/>
      <w:numFmt w:val="lowerLetter"/>
      <w:lvlText w:val="%3."/>
      <w:lvlJc w:val="left"/>
      <w:pPr>
        <w:ind w:left="156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tplc="6F36D92C">
      <w:numFmt w:val="bullet"/>
      <w:lvlText w:val="•"/>
      <w:lvlJc w:val="left"/>
      <w:pPr>
        <w:ind w:left="2565" w:hanging="360"/>
      </w:pPr>
      <w:rPr>
        <w:rFonts w:hint="default"/>
        <w:lang w:val="en-US" w:eastAsia="en-US" w:bidi="ar-SA"/>
      </w:rPr>
    </w:lvl>
    <w:lvl w:ilvl="4" w:tplc="03E25C8A">
      <w:numFmt w:val="bullet"/>
      <w:lvlText w:val="•"/>
      <w:lvlJc w:val="left"/>
      <w:pPr>
        <w:ind w:left="3570" w:hanging="360"/>
      </w:pPr>
      <w:rPr>
        <w:rFonts w:hint="default"/>
        <w:lang w:val="en-US" w:eastAsia="en-US" w:bidi="ar-SA"/>
      </w:rPr>
    </w:lvl>
    <w:lvl w:ilvl="5" w:tplc="B3A8A10C">
      <w:numFmt w:val="bullet"/>
      <w:lvlText w:val="•"/>
      <w:lvlJc w:val="left"/>
      <w:pPr>
        <w:ind w:left="4575" w:hanging="360"/>
      </w:pPr>
      <w:rPr>
        <w:rFonts w:hint="default"/>
        <w:lang w:val="en-US" w:eastAsia="en-US" w:bidi="ar-SA"/>
      </w:rPr>
    </w:lvl>
    <w:lvl w:ilvl="6" w:tplc="D200D540">
      <w:numFmt w:val="bullet"/>
      <w:lvlText w:val="•"/>
      <w:lvlJc w:val="left"/>
      <w:pPr>
        <w:ind w:left="5580" w:hanging="360"/>
      </w:pPr>
      <w:rPr>
        <w:rFonts w:hint="default"/>
        <w:lang w:val="en-US" w:eastAsia="en-US" w:bidi="ar-SA"/>
      </w:rPr>
    </w:lvl>
    <w:lvl w:ilvl="7" w:tplc="7F6CEB62">
      <w:numFmt w:val="bullet"/>
      <w:lvlText w:val="•"/>
      <w:lvlJc w:val="left"/>
      <w:pPr>
        <w:ind w:left="6585" w:hanging="360"/>
      </w:pPr>
      <w:rPr>
        <w:rFonts w:hint="default"/>
        <w:lang w:val="en-US" w:eastAsia="en-US" w:bidi="ar-SA"/>
      </w:rPr>
    </w:lvl>
    <w:lvl w:ilvl="8" w:tplc="8FFC1CA6">
      <w:numFmt w:val="bullet"/>
      <w:lvlText w:val="•"/>
      <w:lvlJc w:val="left"/>
      <w:pPr>
        <w:ind w:left="7590" w:hanging="360"/>
      </w:pPr>
      <w:rPr>
        <w:rFonts w:hint="default"/>
        <w:lang w:val="en-US" w:eastAsia="en-US" w:bidi="ar-SA"/>
      </w:rPr>
    </w:lvl>
  </w:abstractNum>
  <w:abstractNum w:abstractNumId="7" w15:restartNumberingAfterBreak="0">
    <w:nsid w:val="39232A98"/>
    <w:multiLevelType w:val="hybridMultilevel"/>
    <w:tmpl w:val="96B8AF8A"/>
    <w:lvl w:ilvl="0" w:tplc="DEC81A6E">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5072B6AE">
      <w:start w:val="1"/>
      <w:numFmt w:val="decimal"/>
      <w:lvlText w:val="%2."/>
      <w:lvlJc w:val="left"/>
      <w:pPr>
        <w:ind w:left="120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tplc="E864D616">
      <w:numFmt w:val="bullet"/>
      <w:lvlText w:val="•"/>
      <w:lvlJc w:val="left"/>
      <w:pPr>
        <w:ind w:left="2133" w:hanging="360"/>
      </w:pPr>
      <w:rPr>
        <w:rFonts w:hint="default"/>
        <w:lang w:val="en-US" w:eastAsia="en-US" w:bidi="ar-SA"/>
      </w:rPr>
    </w:lvl>
    <w:lvl w:ilvl="3" w:tplc="85A0AB28">
      <w:numFmt w:val="bullet"/>
      <w:lvlText w:val="•"/>
      <w:lvlJc w:val="left"/>
      <w:pPr>
        <w:ind w:left="3066" w:hanging="360"/>
      </w:pPr>
      <w:rPr>
        <w:rFonts w:hint="default"/>
        <w:lang w:val="en-US" w:eastAsia="en-US" w:bidi="ar-SA"/>
      </w:rPr>
    </w:lvl>
    <w:lvl w:ilvl="4" w:tplc="B83EC688">
      <w:numFmt w:val="bullet"/>
      <w:lvlText w:val="•"/>
      <w:lvlJc w:val="left"/>
      <w:pPr>
        <w:ind w:left="4000" w:hanging="360"/>
      </w:pPr>
      <w:rPr>
        <w:rFonts w:hint="default"/>
        <w:lang w:val="en-US" w:eastAsia="en-US" w:bidi="ar-SA"/>
      </w:rPr>
    </w:lvl>
    <w:lvl w:ilvl="5" w:tplc="CA604892">
      <w:numFmt w:val="bullet"/>
      <w:lvlText w:val="•"/>
      <w:lvlJc w:val="left"/>
      <w:pPr>
        <w:ind w:left="4933" w:hanging="360"/>
      </w:pPr>
      <w:rPr>
        <w:rFonts w:hint="default"/>
        <w:lang w:val="en-US" w:eastAsia="en-US" w:bidi="ar-SA"/>
      </w:rPr>
    </w:lvl>
    <w:lvl w:ilvl="6" w:tplc="9308277A">
      <w:numFmt w:val="bullet"/>
      <w:lvlText w:val="•"/>
      <w:lvlJc w:val="left"/>
      <w:pPr>
        <w:ind w:left="5866" w:hanging="360"/>
      </w:pPr>
      <w:rPr>
        <w:rFonts w:hint="default"/>
        <w:lang w:val="en-US" w:eastAsia="en-US" w:bidi="ar-SA"/>
      </w:rPr>
    </w:lvl>
    <w:lvl w:ilvl="7" w:tplc="D2440CE6">
      <w:numFmt w:val="bullet"/>
      <w:lvlText w:val="•"/>
      <w:lvlJc w:val="left"/>
      <w:pPr>
        <w:ind w:left="6800" w:hanging="360"/>
      </w:pPr>
      <w:rPr>
        <w:rFonts w:hint="default"/>
        <w:lang w:val="en-US" w:eastAsia="en-US" w:bidi="ar-SA"/>
      </w:rPr>
    </w:lvl>
    <w:lvl w:ilvl="8" w:tplc="29503464">
      <w:numFmt w:val="bullet"/>
      <w:lvlText w:val="•"/>
      <w:lvlJc w:val="left"/>
      <w:pPr>
        <w:ind w:left="7733" w:hanging="360"/>
      </w:pPr>
      <w:rPr>
        <w:rFonts w:hint="default"/>
        <w:lang w:val="en-US" w:eastAsia="en-US" w:bidi="ar-SA"/>
      </w:rPr>
    </w:lvl>
  </w:abstractNum>
  <w:abstractNum w:abstractNumId="8" w15:restartNumberingAfterBreak="0">
    <w:nsid w:val="3D0778DB"/>
    <w:multiLevelType w:val="hybridMultilevel"/>
    <w:tmpl w:val="93522410"/>
    <w:lvl w:ilvl="0" w:tplc="01D4A30C">
      <w:start w:val="2"/>
      <w:numFmt w:val="lowerLetter"/>
      <w:lvlText w:val="%1."/>
      <w:lvlJc w:val="left"/>
      <w:pPr>
        <w:ind w:left="156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98B016E2">
      <w:numFmt w:val="bullet"/>
      <w:lvlText w:val="•"/>
      <w:lvlJc w:val="left"/>
      <w:pPr>
        <w:ind w:left="2364" w:hanging="360"/>
      </w:pPr>
      <w:rPr>
        <w:rFonts w:hint="default"/>
        <w:lang w:val="en-US" w:eastAsia="en-US" w:bidi="ar-SA"/>
      </w:rPr>
    </w:lvl>
    <w:lvl w:ilvl="2" w:tplc="5DEC9E5C">
      <w:numFmt w:val="bullet"/>
      <w:lvlText w:val="•"/>
      <w:lvlJc w:val="left"/>
      <w:pPr>
        <w:ind w:left="3168" w:hanging="360"/>
      </w:pPr>
      <w:rPr>
        <w:rFonts w:hint="default"/>
        <w:lang w:val="en-US" w:eastAsia="en-US" w:bidi="ar-SA"/>
      </w:rPr>
    </w:lvl>
    <w:lvl w:ilvl="3" w:tplc="B57A7A38">
      <w:numFmt w:val="bullet"/>
      <w:lvlText w:val="•"/>
      <w:lvlJc w:val="left"/>
      <w:pPr>
        <w:ind w:left="3972" w:hanging="360"/>
      </w:pPr>
      <w:rPr>
        <w:rFonts w:hint="default"/>
        <w:lang w:val="en-US" w:eastAsia="en-US" w:bidi="ar-SA"/>
      </w:rPr>
    </w:lvl>
    <w:lvl w:ilvl="4" w:tplc="5BFE997A">
      <w:numFmt w:val="bullet"/>
      <w:lvlText w:val="•"/>
      <w:lvlJc w:val="left"/>
      <w:pPr>
        <w:ind w:left="4776" w:hanging="360"/>
      </w:pPr>
      <w:rPr>
        <w:rFonts w:hint="default"/>
        <w:lang w:val="en-US" w:eastAsia="en-US" w:bidi="ar-SA"/>
      </w:rPr>
    </w:lvl>
    <w:lvl w:ilvl="5" w:tplc="657CAD4A">
      <w:numFmt w:val="bullet"/>
      <w:lvlText w:val="•"/>
      <w:lvlJc w:val="left"/>
      <w:pPr>
        <w:ind w:left="5580" w:hanging="360"/>
      </w:pPr>
      <w:rPr>
        <w:rFonts w:hint="default"/>
        <w:lang w:val="en-US" w:eastAsia="en-US" w:bidi="ar-SA"/>
      </w:rPr>
    </w:lvl>
    <w:lvl w:ilvl="6" w:tplc="7E66A426">
      <w:numFmt w:val="bullet"/>
      <w:lvlText w:val="•"/>
      <w:lvlJc w:val="left"/>
      <w:pPr>
        <w:ind w:left="6384" w:hanging="360"/>
      </w:pPr>
      <w:rPr>
        <w:rFonts w:hint="default"/>
        <w:lang w:val="en-US" w:eastAsia="en-US" w:bidi="ar-SA"/>
      </w:rPr>
    </w:lvl>
    <w:lvl w:ilvl="7" w:tplc="F97A5614">
      <w:numFmt w:val="bullet"/>
      <w:lvlText w:val="•"/>
      <w:lvlJc w:val="left"/>
      <w:pPr>
        <w:ind w:left="7188" w:hanging="360"/>
      </w:pPr>
      <w:rPr>
        <w:rFonts w:hint="default"/>
        <w:lang w:val="en-US" w:eastAsia="en-US" w:bidi="ar-SA"/>
      </w:rPr>
    </w:lvl>
    <w:lvl w:ilvl="8" w:tplc="977AD0E2">
      <w:numFmt w:val="bullet"/>
      <w:lvlText w:val="•"/>
      <w:lvlJc w:val="left"/>
      <w:pPr>
        <w:ind w:left="7992" w:hanging="360"/>
      </w:pPr>
      <w:rPr>
        <w:rFonts w:hint="default"/>
        <w:lang w:val="en-US" w:eastAsia="en-US" w:bidi="ar-SA"/>
      </w:rPr>
    </w:lvl>
  </w:abstractNum>
  <w:abstractNum w:abstractNumId="9" w15:restartNumberingAfterBreak="0">
    <w:nsid w:val="3F4A372C"/>
    <w:multiLevelType w:val="hybridMultilevel"/>
    <w:tmpl w:val="7FF0B678"/>
    <w:lvl w:ilvl="0" w:tplc="B11AA260">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DAB63B22">
      <w:start w:val="1"/>
      <w:numFmt w:val="decimal"/>
      <w:lvlText w:val="%2."/>
      <w:lvlJc w:val="left"/>
      <w:pPr>
        <w:ind w:left="120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tplc="17C09E2A">
      <w:start w:val="1"/>
      <w:numFmt w:val="lowerLetter"/>
      <w:lvlText w:val="%3."/>
      <w:lvlJc w:val="left"/>
      <w:pPr>
        <w:ind w:left="156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tplc="309AF020">
      <w:start w:val="1"/>
      <w:numFmt w:val="lowerRoman"/>
      <w:lvlText w:val="%4."/>
      <w:lvlJc w:val="left"/>
      <w:pPr>
        <w:ind w:left="192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4" w:tplc="79DA24FC">
      <w:numFmt w:val="bullet"/>
      <w:lvlText w:val="•"/>
      <w:lvlJc w:val="left"/>
      <w:pPr>
        <w:ind w:left="3017" w:hanging="360"/>
      </w:pPr>
      <w:rPr>
        <w:rFonts w:hint="default"/>
        <w:lang w:val="en-US" w:eastAsia="en-US" w:bidi="ar-SA"/>
      </w:rPr>
    </w:lvl>
    <w:lvl w:ilvl="5" w:tplc="56DA582A">
      <w:numFmt w:val="bullet"/>
      <w:lvlText w:val="•"/>
      <w:lvlJc w:val="left"/>
      <w:pPr>
        <w:ind w:left="4114" w:hanging="360"/>
      </w:pPr>
      <w:rPr>
        <w:rFonts w:hint="default"/>
        <w:lang w:val="en-US" w:eastAsia="en-US" w:bidi="ar-SA"/>
      </w:rPr>
    </w:lvl>
    <w:lvl w:ilvl="6" w:tplc="96B2BB84">
      <w:numFmt w:val="bullet"/>
      <w:lvlText w:val="•"/>
      <w:lvlJc w:val="left"/>
      <w:pPr>
        <w:ind w:left="5211" w:hanging="360"/>
      </w:pPr>
      <w:rPr>
        <w:rFonts w:hint="default"/>
        <w:lang w:val="en-US" w:eastAsia="en-US" w:bidi="ar-SA"/>
      </w:rPr>
    </w:lvl>
    <w:lvl w:ilvl="7" w:tplc="2D08E948">
      <w:numFmt w:val="bullet"/>
      <w:lvlText w:val="•"/>
      <w:lvlJc w:val="left"/>
      <w:pPr>
        <w:ind w:left="6308" w:hanging="360"/>
      </w:pPr>
      <w:rPr>
        <w:rFonts w:hint="default"/>
        <w:lang w:val="en-US" w:eastAsia="en-US" w:bidi="ar-SA"/>
      </w:rPr>
    </w:lvl>
    <w:lvl w:ilvl="8" w:tplc="260AA172">
      <w:numFmt w:val="bullet"/>
      <w:lvlText w:val="•"/>
      <w:lvlJc w:val="left"/>
      <w:pPr>
        <w:ind w:left="7405" w:hanging="360"/>
      </w:pPr>
      <w:rPr>
        <w:rFonts w:hint="default"/>
        <w:lang w:val="en-US" w:eastAsia="en-US" w:bidi="ar-SA"/>
      </w:rPr>
    </w:lvl>
  </w:abstractNum>
  <w:abstractNum w:abstractNumId="10" w15:restartNumberingAfterBreak="0">
    <w:nsid w:val="3FEB636E"/>
    <w:multiLevelType w:val="hybridMultilevel"/>
    <w:tmpl w:val="6FD24AA6"/>
    <w:lvl w:ilvl="0" w:tplc="23AE386A">
      <w:start w:val="1"/>
      <w:numFmt w:val="decimal"/>
      <w:lvlText w:val="%1."/>
      <w:lvlJc w:val="left"/>
      <w:pPr>
        <w:ind w:left="192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230BD1A">
      <w:start w:val="1"/>
      <w:numFmt w:val="lowerLetter"/>
      <w:lvlText w:val="%2."/>
      <w:lvlJc w:val="left"/>
      <w:pPr>
        <w:ind w:left="2277" w:hanging="392"/>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47BC80A2">
      <w:numFmt w:val="bullet"/>
      <w:lvlText w:val="•"/>
      <w:lvlJc w:val="left"/>
      <w:pPr>
        <w:ind w:left="3093" w:hanging="392"/>
      </w:pPr>
      <w:rPr>
        <w:rFonts w:hint="default"/>
        <w:lang w:val="en-US" w:eastAsia="en-US" w:bidi="ar-SA"/>
      </w:rPr>
    </w:lvl>
    <w:lvl w:ilvl="3" w:tplc="32D0BD4E">
      <w:numFmt w:val="bullet"/>
      <w:lvlText w:val="•"/>
      <w:lvlJc w:val="left"/>
      <w:pPr>
        <w:ind w:left="3906" w:hanging="392"/>
      </w:pPr>
      <w:rPr>
        <w:rFonts w:hint="default"/>
        <w:lang w:val="en-US" w:eastAsia="en-US" w:bidi="ar-SA"/>
      </w:rPr>
    </w:lvl>
    <w:lvl w:ilvl="4" w:tplc="E48A2954">
      <w:numFmt w:val="bullet"/>
      <w:lvlText w:val="•"/>
      <w:lvlJc w:val="left"/>
      <w:pPr>
        <w:ind w:left="4720" w:hanging="392"/>
      </w:pPr>
      <w:rPr>
        <w:rFonts w:hint="default"/>
        <w:lang w:val="en-US" w:eastAsia="en-US" w:bidi="ar-SA"/>
      </w:rPr>
    </w:lvl>
    <w:lvl w:ilvl="5" w:tplc="BF2C94D0">
      <w:numFmt w:val="bullet"/>
      <w:lvlText w:val="•"/>
      <w:lvlJc w:val="left"/>
      <w:pPr>
        <w:ind w:left="5533" w:hanging="392"/>
      </w:pPr>
      <w:rPr>
        <w:rFonts w:hint="default"/>
        <w:lang w:val="en-US" w:eastAsia="en-US" w:bidi="ar-SA"/>
      </w:rPr>
    </w:lvl>
    <w:lvl w:ilvl="6" w:tplc="608C3DB0">
      <w:numFmt w:val="bullet"/>
      <w:lvlText w:val="•"/>
      <w:lvlJc w:val="left"/>
      <w:pPr>
        <w:ind w:left="6346" w:hanging="392"/>
      </w:pPr>
      <w:rPr>
        <w:rFonts w:hint="default"/>
        <w:lang w:val="en-US" w:eastAsia="en-US" w:bidi="ar-SA"/>
      </w:rPr>
    </w:lvl>
    <w:lvl w:ilvl="7" w:tplc="E7B0074E">
      <w:numFmt w:val="bullet"/>
      <w:lvlText w:val="•"/>
      <w:lvlJc w:val="left"/>
      <w:pPr>
        <w:ind w:left="7160" w:hanging="392"/>
      </w:pPr>
      <w:rPr>
        <w:rFonts w:hint="default"/>
        <w:lang w:val="en-US" w:eastAsia="en-US" w:bidi="ar-SA"/>
      </w:rPr>
    </w:lvl>
    <w:lvl w:ilvl="8" w:tplc="AA1C9DF6">
      <w:numFmt w:val="bullet"/>
      <w:lvlText w:val="•"/>
      <w:lvlJc w:val="left"/>
      <w:pPr>
        <w:ind w:left="7973" w:hanging="392"/>
      </w:pPr>
      <w:rPr>
        <w:rFonts w:hint="default"/>
        <w:lang w:val="en-US" w:eastAsia="en-US" w:bidi="ar-SA"/>
      </w:rPr>
    </w:lvl>
  </w:abstractNum>
  <w:abstractNum w:abstractNumId="11" w15:restartNumberingAfterBreak="0">
    <w:nsid w:val="417A2078"/>
    <w:multiLevelType w:val="hybridMultilevel"/>
    <w:tmpl w:val="AAD4FE50"/>
    <w:lvl w:ilvl="0" w:tplc="FDF64E84">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B7B41B28">
      <w:numFmt w:val="bullet"/>
      <w:lvlText w:val="•"/>
      <w:lvlJc w:val="left"/>
      <w:pPr>
        <w:ind w:left="1716" w:hanging="720"/>
      </w:pPr>
      <w:rPr>
        <w:rFonts w:hint="default"/>
        <w:lang w:val="en-US" w:eastAsia="en-US" w:bidi="ar-SA"/>
      </w:rPr>
    </w:lvl>
    <w:lvl w:ilvl="2" w:tplc="50F8B6BE">
      <w:numFmt w:val="bullet"/>
      <w:lvlText w:val="•"/>
      <w:lvlJc w:val="left"/>
      <w:pPr>
        <w:ind w:left="2592" w:hanging="720"/>
      </w:pPr>
      <w:rPr>
        <w:rFonts w:hint="default"/>
        <w:lang w:val="en-US" w:eastAsia="en-US" w:bidi="ar-SA"/>
      </w:rPr>
    </w:lvl>
    <w:lvl w:ilvl="3" w:tplc="2536D352">
      <w:numFmt w:val="bullet"/>
      <w:lvlText w:val="•"/>
      <w:lvlJc w:val="left"/>
      <w:pPr>
        <w:ind w:left="3468" w:hanging="720"/>
      </w:pPr>
      <w:rPr>
        <w:rFonts w:hint="default"/>
        <w:lang w:val="en-US" w:eastAsia="en-US" w:bidi="ar-SA"/>
      </w:rPr>
    </w:lvl>
    <w:lvl w:ilvl="4" w:tplc="779CF602">
      <w:numFmt w:val="bullet"/>
      <w:lvlText w:val="•"/>
      <w:lvlJc w:val="left"/>
      <w:pPr>
        <w:ind w:left="4344" w:hanging="720"/>
      </w:pPr>
      <w:rPr>
        <w:rFonts w:hint="default"/>
        <w:lang w:val="en-US" w:eastAsia="en-US" w:bidi="ar-SA"/>
      </w:rPr>
    </w:lvl>
    <w:lvl w:ilvl="5" w:tplc="32763430">
      <w:numFmt w:val="bullet"/>
      <w:lvlText w:val="•"/>
      <w:lvlJc w:val="left"/>
      <w:pPr>
        <w:ind w:left="5220" w:hanging="720"/>
      </w:pPr>
      <w:rPr>
        <w:rFonts w:hint="default"/>
        <w:lang w:val="en-US" w:eastAsia="en-US" w:bidi="ar-SA"/>
      </w:rPr>
    </w:lvl>
    <w:lvl w:ilvl="6" w:tplc="8CCE3DE0">
      <w:numFmt w:val="bullet"/>
      <w:lvlText w:val="•"/>
      <w:lvlJc w:val="left"/>
      <w:pPr>
        <w:ind w:left="6096" w:hanging="720"/>
      </w:pPr>
      <w:rPr>
        <w:rFonts w:hint="default"/>
        <w:lang w:val="en-US" w:eastAsia="en-US" w:bidi="ar-SA"/>
      </w:rPr>
    </w:lvl>
    <w:lvl w:ilvl="7" w:tplc="406E1588">
      <w:numFmt w:val="bullet"/>
      <w:lvlText w:val="•"/>
      <w:lvlJc w:val="left"/>
      <w:pPr>
        <w:ind w:left="6972" w:hanging="720"/>
      </w:pPr>
      <w:rPr>
        <w:rFonts w:hint="default"/>
        <w:lang w:val="en-US" w:eastAsia="en-US" w:bidi="ar-SA"/>
      </w:rPr>
    </w:lvl>
    <w:lvl w:ilvl="8" w:tplc="7A022ACC">
      <w:numFmt w:val="bullet"/>
      <w:lvlText w:val="•"/>
      <w:lvlJc w:val="left"/>
      <w:pPr>
        <w:ind w:left="7848" w:hanging="720"/>
      </w:pPr>
      <w:rPr>
        <w:rFonts w:hint="default"/>
        <w:lang w:val="en-US" w:eastAsia="en-US" w:bidi="ar-SA"/>
      </w:rPr>
    </w:lvl>
  </w:abstractNum>
  <w:abstractNum w:abstractNumId="12" w15:restartNumberingAfterBreak="0">
    <w:nsid w:val="4A474AD6"/>
    <w:multiLevelType w:val="hybridMultilevel"/>
    <w:tmpl w:val="68226BB2"/>
    <w:lvl w:ilvl="0" w:tplc="0E52DD4A">
      <w:start w:val="1"/>
      <w:numFmt w:val="upperRoman"/>
      <w:lvlText w:val="%1."/>
      <w:lvlJc w:val="left"/>
      <w:pPr>
        <w:ind w:left="8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76ABBC4">
      <w:numFmt w:val="bullet"/>
      <w:lvlText w:val="•"/>
      <w:lvlJc w:val="left"/>
      <w:pPr>
        <w:ind w:left="1716" w:hanging="360"/>
      </w:pPr>
      <w:rPr>
        <w:rFonts w:hint="default"/>
        <w:lang w:val="en-US" w:eastAsia="en-US" w:bidi="ar-SA"/>
      </w:rPr>
    </w:lvl>
    <w:lvl w:ilvl="2" w:tplc="FE8E507A">
      <w:numFmt w:val="bullet"/>
      <w:lvlText w:val="•"/>
      <w:lvlJc w:val="left"/>
      <w:pPr>
        <w:ind w:left="2592" w:hanging="360"/>
      </w:pPr>
      <w:rPr>
        <w:rFonts w:hint="default"/>
        <w:lang w:val="en-US" w:eastAsia="en-US" w:bidi="ar-SA"/>
      </w:rPr>
    </w:lvl>
    <w:lvl w:ilvl="3" w:tplc="B0A2C79E">
      <w:numFmt w:val="bullet"/>
      <w:lvlText w:val="•"/>
      <w:lvlJc w:val="left"/>
      <w:pPr>
        <w:ind w:left="3468" w:hanging="360"/>
      </w:pPr>
      <w:rPr>
        <w:rFonts w:hint="default"/>
        <w:lang w:val="en-US" w:eastAsia="en-US" w:bidi="ar-SA"/>
      </w:rPr>
    </w:lvl>
    <w:lvl w:ilvl="4" w:tplc="9CF29F0A">
      <w:numFmt w:val="bullet"/>
      <w:lvlText w:val="•"/>
      <w:lvlJc w:val="left"/>
      <w:pPr>
        <w:ind w:left="4344" w:hanging="360"/>
      </w:pPr>
      <w:rPr>
        <w:rFonts w:hint="default"/>
        <w:lang w:val="en-US" w:eastAsia="en-US" w:bidi="ar-SA"/>
      </w:rPr>
    </w:lvl>
    <w:lvl w:ilvl="5" w:tplc="D834E7FA">
      <w:numFmt w:val="bullet"/>
      <w:lvlText w:val="•"/>
      <w:lvlJc w:val="left"/>
      <w:pPr>
        <w:ind w:left="5220" w:hanging="360"/>
      </w:pPr>
      <w:rPr>
        <w:rFonts w:hint="default"/>
        <w:lang w:val="en-US" w:eastAsia="en-US" w:bidi="ar-SA"/>
      </w:rPr>
    </w:lvl>
    <w:lvl w:ilvl="6" w:tplc="E10E8738">
      <w:numFmt w:val="bullet"/>
      <w:lvlText w:val="•"/>
      <w:lvlJc w:val="left"/>
      <w:pPr>
        <w:ind w:left="6096" w:hanging="360"/>
      </w:pPr>
      <w:rPr>
        <w:rFonts w:hint="default"/>
        <w:lang w:val="en-US" w:eastAsia="en-US" w:bidi="ar-SA"/>
      </w:rPr>
    </w:lvl>
    <w:lvl w:ilvl="7" w:tplc="E3109960">
      <w:numFmt w:val="bullet"/>
      <w:lvlText w:val="•"/>
      <w:lvlJc w:val="left"/>
      <w:pPr>
        <w:ind w:left="6972" w:hanging="360"/>
      </w:pPr>
      <w:rPr>
        <w:rFonts w:hint="default"/>
        <w:lang w:val="en-US" w:eastAsia="en-US" w:bidi="ar-SA"/>
      </w:rPr>
    </w:lvl>
    <w:lvl w:ilvl="8" w:tplc="60D673B4">
      <w:numFmt w:val="bullet"/>
      <w:lvlText w:val="•"/>
      <w:lvlJc w:val="left"/>
      <w:pPr>
        <w:ind w:left="7848" w:hanging="360"/>
      </w:pPr>
      <w:rPr>
        <w:rFonts w:hint="default"/>
        <w:lang w:val="en-US" w:eastAsia="en-US" w:bidi="ar-SA"/>
      </w:rPr>
    </w:lvl>
  </w:abstractNum>
  <w:abstractNum w:abstractNumId="13" w15:restartNumberingAfterBreak="0">
    <w:nsid w:val="4DC25530"/>
    <w:multiLevelType w:val="hybridMultilevel"/>
    <w:tmpl w:val="C652E57C"/>
    <w:lvl w:ilvl="0" w:tplc="5BCC27C0">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5BD69AC0">
      <w:numFmt w:val="bullet"/>
      <w:lvlText w:val="•"/>
      <w:lvlJc w:val="left"/>
      <w:pPr>
        <w:ind w:left="1716" w:hanging="720"/>
      </w:pPr>
      <w:rPr>
        <w:rFonts w:hint="default"/>
        <w:lang w:val="en-US" w:eastAsia="en-US" w:bidi="ar-SA"/>
      </w:rPr>
    </w:lvl>
    <w:lvl w:ilvl="2" w:tplc="2828DF24">
      <w:numFmt w:val="bullet"/>
      <w:lvlText w:val="•"/>
      <w:lvlJc w:val="left"/>
      <w:pPr>
        <w:ind w:left="2592" w:hanging="720"/>
      </w:pPr>
      <w:rPr>
        <w:rFonts w:hint="default"/>
        <w:lang w:val="en-US" w:eastAsia="en-US" w:bidi="ar-SA"/>
      </w:rPr>
    </w:lvl>
    <w:lvl w:ilvl="3" w:tplc="2CC03F86">
      <w:numFmt w:val="bullet"/>
      <w:lvlText w:val="•"/>
      <w:lvlJc w:val="left"/>
      <w:pPr>
        <w:ind w:left="3468" w:hanging="720"/>
      </w:pPr>
      <w:rPr>
        <w:rFonts w:hint="default"/>
        <w:lang w:val="en-US" w:eastAsia="en-US" w:bidi="ar-SA"/>
      </w:rPr>
    </w:lvl>
    <w:lvl w:ilvl="4" w:tplc="88D6124E">
      <w:numFmt w:val="bullet"/>
      <w:lvlText w:val="•"/>
      <w:lvlJc w:val="left"/>
      <w:pPr>
        <w:ind w:left="4344" w:hanging="720"/>
      </w:pPr>
      <w:rPr>
        <w:rFonts w:hint="default"/>
        <w:lang w:val="en-US" w:eastAsia="en-US" w:bidi="ar-SA"/>
      </w:rPr>
    </w:lvl>
    <w:lvl w:ilvl="5" w:tplc="9A70266A">
      <w:numFmt w:val="bullet"/>
      <w:lvlText w:val="•"/>
      <w:lvlJc w:val="left"/>
      <w:pPr>
        <w:ind w:left="5220" w:hanging="720"/>
      </w:pPr>
      <w:rPr>
        <w:rFonts w:hint="default"/>
        <w:lang w:val="en-US" w:eastAsia="en-US" w:bidi="ar-SA"/>
      </w:rPr>
    </w:lvl>
    <w:lvl w:ilvl="6" w:tplc="265609AA">
      <w:numFmt w:val="bullet"/>
      <w:lvlText w:val="•"/>
      <w:lvlJc w:val="left"/>
      <w:pPr>
        <w:ind w:left="6096" w:hanging="720"/>
      </w:pPr>
      <w:rPr>
        <w:rFonts w:hint="default"/>
        <w:lang w:val="en-US" w:eastAsia="en-US" w:bidi="ar-SA"/>
      </w:rPr>
    </w:lvl>
    <w:lvl w:ilvl="7" w:tplc="4342AE96">
      <w:numFmt w:val="bullet"/>
      <w:lvlText w:val="•"/>
      <w:lvlJc w:val="left"/>
      <w:pPr>
        <w:ind w:left="6972" w:hanging="720"/>
      </w:pPr>
      <w:rPr>
        <w:rFonts w:hint="default"/>
        <w:lang w:val="en-US" w:eastAsia="en-US" w:bidi="ar-SA"/>
      </w:rPr>
    </w:lvl>
    <w:lvl w:ilvl="8" w:tplc="1F74072C">
      <w:numFmt w:val="bullet"/>
      <w:lvlText w:val="•"/>
      <w:lvlJc w:val="left"/>
      <w:pPr>
        <w:ind w:left="7848" w:hanging="720"/>
      </w:pPr>
      <w:rPr>
        <w:rFonts w:hint="default"/>
        <w:lang w:val="en-US" w:eastAsia="en-US" w:bidi="ar-SA"/>
      </w:rPr>
    </w:lvl>
  </w:abstractNum>
  <w:abstractNum w:abstractNumId="14" w15:restartNumberingAfterBreak="0">
    <w:nsid w:val="4FD15A3F"/>
    <w:multiLevelType w:val="hybridMultilevel"/>
    <w:tmpl w:val="C2AE178A"/>
    <w:lvl w:ilvl="0" w:tplc="5DBC4F8C">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14FA1D68">
      <w:start w:val="1"/>
      <w:numFmt w:val="decimal"/>
      <w:lvlText w:val="%2."/>
      <w:lvlJc w:val="left"/>
      <w:pPr>
        <w:ind w:left="120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tplc="82568EA4">
      <w:start w:val="1"/>
      <w:numFmt w:val="lowerLetter"/>
      <w:lvlText w:val="%3."/>
      <w:lvlJc w:val="left"/>
      <w:pPr>
        <w:ind w:left="156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tplc="B13CDEC6">
      <w:start w:val="1"/>
      <w:numFmt w:val="lowerRoman"/>
      <w:lvlText w:val="%4."/>
      <w:lvlJc w:val="left"/>
      <w:pPr>
        <w:ind w:left="192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4" w:tplc="E4ECD81A">
      <w:numFmt w:val="bullet"/>
      <w:lvlText w:val="•"/>
      <w:lvlJc w:val="left"/>
      <w:pPr>
        <w:ind w:left="3017" w:hanging="360"/>
      </w:pPr>
      <w:rPr>
        <w:rFonts w:hint="default"/>
        <w:lang w:val="en-US" w:eastAsia="en-US" w:bidi="ar-SA"/>
      </w:rPr>
    </w:lvl>
    <w:lvl w:ilvl="5" w:tplc="EA205918">
      <w:numFmt w:val="bullet"/>
      <w:lvlText w:val="•"/>
      <w:lvlJc w:val="left"/>
      <w:pPr>
        <w:ind w:left="4114" w:hanging="360"/>
      </w:pPr>
      <w:rPr>
        <w:rFonts w:hint="default"/>
        <w:lang w:val="en-US" w:eastAsia="en-US" w:bidi="ar-SA"/>
      </w:rPr>
    </w:lvl>
    <w:lvl w:ilvl="6" w:tplc="5A7EEB0A">
      <w:numFmt w:val="bullet"/>
      <w:lvlText w:val="•"/>
      <w:lvlJc w:val="left"/>
      <w:pPr>
        <w:ind w:left="5211" w:hanging="360"/>
      </w:pPr>
      <w:rPr>
        <w:rFonts w:hint="default"/>
        <w:lang w:val="en-US" w:eastAsia="en-US" w:bidi="ar-SA"/>
      </w:rPr>
    </w:lvl>
    <w:lvl w:ilvl="7" w:tplc="A2C6F126">
      <w:numFmt w:val="bullet"/>
      <w:lvlText w:val="•"/>
      <w:lvlJc w:val="left"/>
      <w:pPr>
        <w:ind w:left="6308" w:hanging="360"/>
      </w:pPr>
      <w:rPr>
        <w:rFonts w:hint="default"/>
        <w:lang w:val="en-US" w:eastAsia="en-US" w:bidi="ar-SA"/>
      </w:rPr>
    </w:lvl>
    <w:lvl w:ilvl="8" w:tplc="DC449F2C">
      <w:numFmt w:val="bullet"/>
      <w:lvlText w:val="•"/>
      <w:lvlJc w:val="left"/>
      <w:pPr>
        <w:ind w:left="7405" w:hanging="360"/>
      </w:pPr>
      <w:rPr>
        <w:rFonts w:hint="default"/>
        <w:lang w:val="en-US" w:eastAsia="en-US" w:bidi="ar-SA"/>
      </w:rPr>
    </w:lvl>
  </w:abstractNum>
  <w:abstractNum w:abstractNumId="15" w15:restartNumberingAfterBreak="0">
    <w:nsid w:val="5E8C71B8"/>
    <w:multiLevelType w:val="hybridMultilevel"/>
    <w:tmpl w:val="BBDEB2B2"/>
    <w:lvl w:ilvl="0" w:tplc="D34CACB6">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6D06E176">
      <w:start w:val="1"/>
      <w:numFmt w:val="decimal"/>
      <w:lvlText w:val="%2."/>
      <w:lvlJc w:val="left"/>
      <w:pPr>
        <w:ind w:left="120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tplc="1FA0AF42">
      <w:numFmt w:val="bullet"/>
      <w:lvlText w:val="•"/>
      <w:lvlJc w:val="left"/>
      <w:pPr>
        <w:ind w:left="2133" w:hanging="360"/>
      </w:pPr>
      <w:rPr>
        <w:rFonts w:hint="default"/>
        <w:lang w:val="en-US" w:eastAsia="en-US" w:bidi="ar-SA"/>
      </w:rPr>
    </w:lvl>
    <w:lvl w:ilvl="3" w:tplc="1E90D7AE">
      <w:numFmt w:val="bullet"/>
      <w:lvlText w:val="•"/>
      <w:lvlJc w:val="left"/>
      <w:pPr>
        <w:ind w:left="3066" w:hanging="360"/>
      </w:pPr>
      <w:rPr>
        <w:rFonts w:hint="default"/>
        <w:lang w:val="en-US" w:eastAsia="en-US" w:bidi="ar-SA"/>
      </w:rPr>
    </w:lvl>
    <w:lvl w:ilvl="4" w:tplc="DAF2394C">
      <w:numFmt w:val="bullet"/>
      <w:lvlText w:val="•"/>
      <w:lvlJc w:val="left"/>
      <w:pPr>
        <w:ind w:left="4000" w:hanging="360"/>
      </w:pPr>
      <w:rPr>
        <w:rFonts w:hint="default"/>
        <w:lang w:val="en-US" w:eastAsia="en-US" w:bidi="ar-SA"/>
      </w:rPr>
    </w:lvl>
    <w:lvl w:ilvl="5" w:tplc="7A7EC826">
      <w:numFmt w:val="bullet"/>
      <w:lvlText w:val="•"/>
      <w:lvlJc w:val="left"/>
      <w:pPr>
        <w:ind w:left="4933" w:hanging="360"/>
      </w:pPr>
      <w:rPr>
        <w:rFonts w:hint="default"/>
        <w:lang w:val="en-US" w:eastAsia="en-US" w:bidi="ar-SA"/>
      </w:rPr>
    </w:lvl>
    <w:lvl w:ilvl="6" w:tplc="DDB85722">
      <w:numFmt w:val="bullet"/>
      <w:lvlText w:val="•"/>
      <w:lvlJc w:val="left"/>
      <w:pPr>
        <w:ind w:left="5866" w:hanging="360"/>
      </w:pPr>
      <w:rPr>
        <w:rFonts w:hint="default"/>
        <w:lang w:val="en-US" w:eastAsia="en-US" w:bidi="ar-SA"/>
      </w:rPr>
    </w:lvl>
    <w:lvl w:ilvl="7" w:tplc="2DF6BBA6">
      <w:numFmt w:val="bullet"/>
      <w:lvlText w:val="•"/>
      <w:lvlJc w:val="left"/>
      <w:pPr>
        <w:ind w:left="6800" w:hanging="360"/>
      </w:pPr>
      <w:rPr>
        <w:rFonts w:hint="default"/>
        <w:lang w:val="en-US" w:eastAsia="en-US" w:bidi="ar-SA"/>
      </w:rPr>
    </w:lvl>
    <w:lvl w:ilvl="8" w:tplc="582872BC">
      <w:numFmt w:val="bullet"/>
      <w:lvlText w:val="•"/>
      <w:lvlJc w:val="left"/>
      <w:pPr>
        <w:ind w:left="7733" w:hanging="360"/>
      </w:pPr>
      <w:rPr>
        <w:rFonts w:hint="default"/>
        <w:lang w:val="en-US" w:eastAsia="en-US" w:bidi="ar-SA"/>
      </w:rPr>
    </w:lvl>
  </w:abstractNum>
  <w:abstractNum w:abstractNumId="16" w15:restartNumberingAfterBreak="0">
    <w:nsid w:val="64111A56"/>
    <w:multiLevelType w:val="hybridMultilevel"/>
    <w:tmpl w:val="01B25FB4"/>
    <w:lvl w:ilvl="0" w:tplc="E286EDFA">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317E3F28">
      <w:start w:val="1"/>
      <w:numFmt w:val="decimal"/>
      <w:lvlText w:val="%2."/>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90C80D8">
      <w:numFmt w:val="bullet"/>
      <w:lvlText w:val="•"/>
      <w:lvlJc w:val="left"/>
      <w:pPr>
        <w:ind w:left="2133" w:hanging="360"/>
      </w:pPr>
      <w:rPr>
        <w:rFonts w:hint="default"/>
        <w:lang w:val="en-US" w:eastAsia="en-US" w:bidi="ar-SA"/>
      </w:rPr>
    </w:lvl>
    <w:lvl w:ilvl="3" w:tplc="3E9EA862">
      <w:numFmt w:val="bullet"/>
      <w:lvlText w:val="•"/>
      <w:lvlJc w:val="left"/>
      <w:pPr>
        <w:ind w:left="3066" w:hanging="360"/>
      </w:pPr>
      <w:rPr>
        <w:rFonts w:hint="default"/>
        <w:lang w:val="en-US" w:eastAsia="en-US" w:bidi="ar-SA"/>
      </w:rPr>
    </w:lvl>
    <w:lvl w:ilvl="4" w:tplc="4EDCA202">
      <w:numFmt w:val="bullet"/>
      <w:lvlText w:val="•"/>
      <w:lvlJc w:val="left"/>
      <w:pPr>
        <w:ind w:left="4000" w:hanging="360"/>
      </w:pPr>
      <w:rPr>
        <w:rFonts w:hint="default"/>
        <w:lang w:val="en-US" w:eastAsia="en-US" w:bidi="ar-SA"/>
      </w:rPr>
    </w:lvl>
    <w:lvl w:ilvl="5" w:tplc="D674DD02">
      <w:numFmt w:val="bullet"/>
      <w:lvlText w:val="•"/>
      <w:lvlJc w:val="left"/>
      <w:pPr>
        <w:ind w:left="4933" w:hanging="360"/>
      </w:pPr>
      <w:rPr>
        <w:rFonts w:hint="default"/>
        <w:lang w:val="en-US" w:eastAsia="en-US" w:bidi="ar-SA"/>
      </w:rPr>
    </w:lvl>
    <w:lvl w:ilvl="6" w:tplc="24E81CF6">
      <w:numFmt w:val="bullet"/>
      <w:lvlText w:val="•"/>
      <w:lvlJc w:val="left"/>
      <w:pPr>
        <w:ind w:left="5866" w:hanging="360"/>
      </w:pPr>
      <w:rPr>
        <w:rFonts w:hint="default"/>
        <w:lang w:val="en-US" w:eastAsia="en-US" w:bidi="ar-SA"/>
      </w:rPr>
    </w:lvl>
    <w:lvl w:ilvl="7" w:tplc="8B26C332">
      <w:numFmt w:val="bullet"/>
      <w:lvlText w:val="•"/>
      <w:lvlJc w:val="left"/>
      <w:pPr>
        <w:ind w:left="6800" w:hanging="360"/>
      </w:pPr>
      <w:rPr>
        <w:rFonts w:hint="default"/>
        <w:lang w:val="en-US" w:eastAsia="en-US" w:bidi="ar-SA"/>
      </w:rPr>
    </w:lvl>
    <w:lvl w:ilvl="8" w:tplc="FA1E0860">
      <w:numFmt w:val="bullet"/>
      <w:lvlText w:val="•"/>
      <w:lvlJc w:val="left"/>
      <w:pPr>
        <w:ind w:left="7733" w:hanging="360"/>
      </w:pPr>
      <w:rPr>
        <w:rFonts w:hint="default"/>
        <w:lang w:val="en-US" w:eastAsia="en-US" w:bidi="ar-SA"/>
      </w:rPr>
    </w:lvl>
  </w:abstractNum>
  <w:abstractNum w:abstractNumId="17" w15:restartNumberingAfterBreak="0">
    <w:nsid w:val="721D17AE"/>
    <w:multiLevelType w:val="hybridMultilevel"/>
    <w:tmpl w:val="4192FB42"/>
    <w:lvl w:ilvl="0" w:tplc="C174188E">
      <w:start w:val="1"/>
      <w:numFmt w:val="upperLetter"/>
      <w:lvlText w:val="%1."/>
      <w:lvlJc w:val="left"/>
      <w:pPr>
        <w:ind w:left="84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5B868C5A">
      <w:start w:val="1"/>
      <w:numFmt w:val="decimal"/>
      <w:lvlText w:val="%2."/>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0608A66">
      <w:numFmt w:val="bullet"/>
      <w:lvlText w:val="•"/>
      <w:lvlJc w:val="left"/>
      <w:pPr>
        <w:ind w:left="2133" w:hanging="360"/>
      </w:pPr>
      <w:rPr>
        <w:rFonts w:hint="default"/>
        <w:lang w:val="en-US" w:eastAsia="en-US" w:bidi="ar-SA"/>
      </w:rPr>
    </w:lvl>
    <w:lvl w:ilvl="3" w:tplc="CAB2CC4C">
      <w:numFmt w:val="bullet"/>
      <w:lvlText w:val="•"/>
      <w:lvlJc w:val="left"/>
      <w:pPr>
        <w:ind w:left="3066" w:hanging="360"/>
      </w:pPr>
      <w:rPr>
        <w:rFonts w:hint="default"/>
        <w:lang w:val="en-US" w:eastAsia="en-US" w:bidi="ar-SA"/>
      </w:rPr>
    </w:lvl>
    <w:lvl w:ilvl="4" w:tplc="1B1EBEAC">
      <w:numFmt w:val="bullet"/>
      <w:lvlText w:val="•"/>
      <w:lvlJc w:val="left"/>
      <w:pPr>
        <w:ind w:left="4000" w:hanging="360"/>
      </w:pPr>
      <w:rPr>
        <w:rFonts w:hint="default"/>
        <w:lang w:val="en-US" w:eastAsia="en-US" w:bidi="ar-SA"/>
      </w:rPr>
    </w:lvl>
    <w:lvl w:ilvl="5" w:tplc="759075BA">
      <w:numFmt w:val="bullet"/>
      <w:lvlText w:val="•"/>
      <w:lvlJc w:val="left"/>
      <w:pPr>
        <w:ind w:left="4933" w:hanging="360"/>
      </w:pPr>
      <w:rPr>
        <w:rFonts w:hint="default"/>
        <w:lang w:val="en-US" w:eastAsia="en-US" w:bidi="ar-SA"/>
      </w:rPr>
    </w:lvl>
    <w:lvl w:ilvl="6" w:tplc="C1DA5694">
      <w:numFmt w:val="bullet"/>
      <w:lvlText w:val="•"/>
      <w:lvlJc w:val="left"/>
      <w:pPr>
        <w:ind w:left="5866" w:hanging="360"/>
      </w:pPr>
      <w:rPr>
        <w:rFonts w:hint="default"/>
        <w:lang w:val="en-US" w:eastAsia="en-US" w:bidi="ar-SA"/>
      </w:rPr>
    </w:lvl>
    <w:lvl w:ilvl="7" w:tplc="FC107B48">
      <w:numFmt w:val="bullet"/>
      <w:lvlText w:val="•"/>
      <w:lvlJc w:val="left"/>
      <w:pPr>
        <w:ind w:left="6800" w:hanging="360"/>
      </w:pPr>
      <w:rPr>
        <w:rFonts w:hint="default"/>
        <w:lang w:val="en-US" w:eastAsia="en-US" w:bidi="ar-SA"/>
      </w:rPr>
    </w:lvl>
    <w:lvl w:ilvl="8" w:tplc="FBB29BAA">
      <w:numFmt w:val="bullet"/>
      <w:lvlText w:val="•"/>
      <w:lvlJc w:val="left"/>
      <w:pPr>
        <w:ind w:left="7733" w:hanging="360"/>
      </w:pPr>
      <w:rPr>
        <w:rFonts w:hint="default"/>
        <w:lang w:val="en-US" w:eastAsia="en-US" w:bidi="ar-SA"/>
      </w:rPr>
    </w:lvl>
  </w:abstractNum>
  <w:abstractNum w:abstractNumId="18" w15:restartNumberingAfterBreak="0">
    <w:nsid w:val="74B23265"/>
    <w:multiLevelType w:val="hybridMultilevel"/>
    <w:tmpl w:val="2D4E6CF4"/>
    <w:lvl w:ilvl="0" w:tplc="44CE0A60">
      <w:start w:val="1"/>
      <w:numFmt w:val="upperRoman"/>
      <w:lvlText w:val="%1"/>
      <w:lvlJc w:val="left"/>
      <w:pPr>
        <w:ind w:left="8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6AE080FC">
      <w:numFmt w:val="bullet"/>
      <w:lvlText w:val="•"/>
      <w:lvlJc w:val="left"/>
      <w:pPr>
        <w:ind w:left="1716" w:hanging="720"/>
      </w:pPr>
      <w:rPr>
        <w:rFonts w:hint="default"/>
        <w:lang w:val="en-US" w:eastAsia="en-US" w:bidi="ar-SA"/>
      </w:rPr>
    </w:lvl>
    <w:lvl w:ilvl="2" w:tplc="A2D43DD0">
      <w:numFmt w:val="bullet"/>
      <w:lvlText w:val="•"/>
      <w:lvlJc w:val="left"/>
      <w:pPr>
        <w:ind w:left="2592" w:hanging="720"/>
      </w:pPr>
      <w:rPr>
        <w:rFonts w:hint="default"/>
        <w:lang w:val="en-US" w:eastAsia="en-US" w:bidi="ar-SA"/>
      </w:rPr>
    </w:lvl>
    <w:lvl w:ilvl="3" w:tplc="B3CE7BC2">
      <w:numFmt w:val="bullet"/>
      <w:lvlText w:val="•"/>
      <w:lvlJc w:val="left"/>
      <w:pPr>
        <w:ind w:left="3468" w:hanging="720"/>
      </w:pPr>
      <w:rPr>
        <w:rFonts w:hint="default"/>
        <w:lang w:val="en-US" w:eastAsia="en-US" w:bidi="ar-SA"/>
      </w:rPr>
    </w:lvl>
    <w:lvl w:ilvl="4" w:tplc="4D30987E">
      <w:numFmt w:val="bullet"/>
      <w:lvlText w:val="•"/>
      <w:lvlJc w:val="left"/>
      <w:pPr>
        <w:ind w:left="4344" w:hanging="720"/>
      </w:pPr>
      <w:rPr>
        <w:rFonts w:hint="default"/>
        <w:lang w:val="en-US" w:eastAsia="en-US" w:bidi="ar-SA"/>
      </w:rPr>
    </w:lvl>
    <w:lvl w:ilvl="5" w:tplc="BB145DBC">
      <w:numFmt w:val="bullet"/>
      <w:lvlText w:val="•"/>
      <w:lvlJc w:val="left"/>
      <w:pPr>
        <w:ind w:left="5220" w:hanging="720"/>
      </w:pPr>
      <w:rPr>
        <w:rFonts w:hint="default"/>
        <w:lang w:val="en-US" w:eastAsia="en-US" w:bidi="ar-SA"/>
      </w:rPr>
    </w:lvl>
    <w:lvl w:ilvl="6" w:tplc="4F0A9E9E">
      <w:numFmt w:val="bullet"/>
      <w:lvlText w:val="•"/>
      <w:lvlJc w:val="left"/>
      <w:pPr>
        <w:ind w:left="6096" w:hanging="720"/>
      </w:pPr>
      <w:rPr>
        <w:rFonts w:hint="default"/>
        <w:lang w:val="en-US" w:eastAsia="en-US" w:bidi="ar-SA"/>
      </w:rPr>
    </w:lvl>
    <w:lvl w:ilvl="7" w:tplc="B5AAECBE">
      <w:numFmt w:val="bullet"/>
      <w:lvlText w:val="•"/>
      <w:lvlJc w:val="left"/>
      <w:pPr>
        <w:ind w:left="6972" w:hanging="720"/>
      </w:pPr>
      <w:rPr>
        <w:rFonts w:hint="default"/>
        <w:lang w:val="en-US" w:eastAsia="en-US" w:bidi="ar-SA"/>
      </w:rPr>
    </w:lvl>
    <w:lvl w:ilvl="8" w:tplc="C4F2EFF2">
      <w:numFmt w:val="bullet"/>
      <w:lvlText w:val="•"/>
      <w:lvlJc w:val="left"/>
      <w:pPr>
        <w:ind w:left="7848" w:hanging="720"/>
      </w:pPr>
      <w:rPr>
        <w:rFonts w:hint="default"/>
        <w:lang w:val="en-US" w:eastAsia="en-US" w:bidi="ar-SA"/>
      </w:rPr>
    </w:lvl>
  </w:abstractNum>
  <w:abstractNum w:abstractNumId="19" w15:restartNumberingAfterBreak="0">
    <w:nsid w:val="75F92612"/>
    <w:multiLevelType w:val="hybridMultilevel"/>
    <w:tmpl w:val="55262C6C"/>
    <w:lvl w:ilvl="0" w:tplc="AAAE739C">
      <w:start w:val="4"/>
      <w:numFmt w:val="decimal"/>
      <w:lvlText w:val="%1."/>
      <w:lvlJc w:val="left"/>
      <w:pPr>
        <w:ind w:left="120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A0B6E4AC">
      <w:start w:val="1"/>
      <w:numFmt w:val="lowerLetter"/>
      <w:lvlText w:val="%2."/>
      <w:lvlJc w:val="left"/>
      <w:pPr>
        <w:ind w:left="156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tplc="4F8E5720">
      <w:numFmt w:val="bullet"/>
      <w:lvlText w:val="•"/>
      <w:lvlJc w:val="left"/>
      <w:pPr>
        <w:ind w:left="2453" w:hanging="360"/>
      </w:pPr>
      <w:rPr>
        <w:rFonts w:hint="default"/>
        <w:lang w:val="en-US" w:eastAsia="en-US" w:bidi="ar-SA"/>
      </w:rPr>
    </w:lvl>
    <w:lvl w:ilvl="3" w:tplc="CC7C2B8A">
      <w:numFmt w:val="bullet"/>
      <w:lvlText w:val="•"/>
      <w:lvlJc w:val="left"/>
      <w:pPr>
        <w:ind w:left="3346" w:hanging="360"/>
      </w:pPr>
      <w:rPr>
        <w:rFonts w:hint="default"/>
        <w:lang w:val="en-US" w:eastAsia="en-US" w:bidi="ar-SA"/>
      </w:rPr>
    </w:lvl>
    <w:lvl w:ilvl="4" w:tplc="CB565538">
      <w:numFmt w:val="bullet"/>
      <w:lvlText w:val="•"/>
      <w:lvlJc w:val="left"/>
      <w:pPr>
        <w:ind w:left="4240" w:hanging="360"/>
      </w:pPr>
      <w:rPr>
        <w:rFonts w:hint="default"/>
        <w:lang w:val="en-US" w:eastAsia="en-US" w:bidi="ar-SA"/>
      </w:rPr>
    </w:lvl>
    <w:lvl w:ilvl="5" w:tplc="D8E08880">
      <w:numFmt w:val="bullet"/>
      <w:lvlText w:val="•"/>
      <w:lvlJc w:val="left"/>
      <w:pPr>
        <w:ind w:left="5133" w:hanging="360"/>
      </w:pPr>
      <w:rPr>
        <w:rFonts w:hint="default"/>
        <w:lang w:val="en-US" w:eastAsia="en-US" w:bidi="ar-SA"/>
      </w:rPr>
    </w:lvl>
    <w:lvl w:ilvl="6" w:tplc="26247A1C">
      <w:numFmt w:val="bullet"/>
      <w:lvlText w:val="•"/>
      <w:lvlJc w:val="left"/>
      <w:pPr>
        <w:ind w:left="6026" w:hanging="360"/>
      </w:pPr>
      <w:rPr>
        <w:rFonts w:hint="default"/>
        <w:lang w:val="en-US" w:eastAsia="en-US" w:bidi="ar-SA"/>
      </w:rPr>
    </w:lvl>
    <w:lvl w:ilvl="7" w:tplc="E8464608">
      <w:numFmt w:val="bullet"/>
      <w:lvlText w:val="•"/>
      <w:lvlJc w:val="left"/>
      <w:pPr>
        <w:ind w:left="6920" w:hanging="360"/>
      </w:pPr>
      <w:rPr>
        <w:rFonts w:hint="default"/>
        <w:lang w:val="en-US" w:eastAsia="en-US" w:bidi="ar-SA"/>
      </w:rPr>
    </w:lvl>
    <w:lvl w:ilvl="8" w:tplc="25C0C32A">
      <w:numFmt w:val="bullet"/>
      <w:lvlText w:val="•"/>
      <w:lvlJc w:val="left"/>
      <w:pPr>
        <w:ind w:left="7813" w:hanging="360"/>
      </w:pPr>
      <w:rPr>
        <w:rFonts w:hint="default"/>
        <w:lang w:val="en-US" w:eastAsia="en-US" w:bidi="ar-SA"/>
      </w:rPr>
    </w:lvl>
  </w:abstractNum>
  <w:abstractNum w:abstractNumId="20" w15:restartNumberingAfterBreak="0">
    <w:nsid w:val="7BCB60F5"/>
    <w:multiLevelType w:val="hybridMultilevel"/>
    <w:tmpl w:val="B972E3F8"/>
    <w:lvl w:ilvl="0" w:tplc="3D207952">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9DDEF14E">
      <w:numFmt w:val="bullet"/>
      <w:lvlText w:val="•"/>
      <w:lvlJc w:val="left"/>
      <w:pPr>
        <w:ind w:left="1716" w:hanging="720"/>
      </w:pPr>
      <w:rPr>
        <w:rFonts w:hint="default"/>
        <w:lang w:val="en-US" w:eastAsia="en-US" w:bidi="ar-SA"/>
      </w:rPr>
    </w:lvl>
    <w:lvl w:ilvl="2" w:tplc="CDCC89EC">
      <w:numFmt w:val="bullet"/>
      <w:lvlText w:val="•"/>
      <w:lvlJc w:val="left"/>
      <w:pPr>
        <w:ind w:left="2592" w:hanging="720"/>
      </w:pPr>
      <w:rPr>
        <w:rFonts w:hint="default"/>
        <w:lang w:val="en-US" w:eastAsia="en-US" w:bidi="ar-SA"/>
      </w:rPr>
    </w:lvl>
    <w:lvl w:ilvl="3" w:tplc="91ACF5FA">
      <w:numFmt w:val="bullet"/>
      <w:lvlText w:val="•"/>
      <w:lvlJc w:val="left"/>
      <w:pPr>
        <w:ind w:left="3468" w:hanging="720"/>
      </w:pPr>
      <w:rPr>
        <w:rFonts w:hint="default"/>
        <w:lang w:val="en-US" w:eastAsia="en-US" w:bidi="ar-SA"/>
      </w:rPr>
    </w:lvl>
    <w:lvl w:ilvl="4" w:tplc="1996F81E">
      <w:numFmt w:val="bullet"/>
      <w:lvlText w:val="•"/>
      <w:lvlJc w:val="left"/>
      <w:pPr>
        <w:ind w:left="4344" w:hanging="720"/>
      </w:pPr>
      <w:rPr>
        <w:rFonts w:hint="default"/>
        <w:lang w:val="en-US" w:eastAsia="en-US" w:bidi="ar-SA"/>
      </w:rPr>
    </w:lvl>
    <w:lvl w:ilvl="5" w:tplc="3926F686">
      <w:numFmt w:val="bullet"/>
      <w:lvlText w:val="•"/>
      <w:lvlJc w:val="left"/>
      <w:pPr>
        <w:ind w:left="5220" w:hanging="720"/>
      </w:pPr>
      <w:rPr>
        <w:rFonts w:hint="default"/>
        <w:lang w:val="en-US" w:eastAsia="en-US" w:bidi="ar-SA"/>
      </w:rPr>
    </w:lvl>
    <w:lvl w:ilvl="6" w:tplc="0A26D8F0">
      <w:numFmt w:val="bullet"/>
      <w:lvlText w:val="•"/>
      <w:lvlJc w:val="left"/>
      <w:pPr>
        <w:ind w:left="6096" w:hanging="720"/>
      </w:pPr>
      <w:rPr>
        <w:rFonts w:hint="default"/>
        <w:lang w:val="en-US" w:eastAsia="en-US" w:bidi="ar-SA"/>
      </w:rPr>
    </w:lvl>
    <w:lvl w:ilvl="7" w:tplc="E8DE09A2">
      <w:numFmt w:val="bullet"/>
      <w:lvlText w:val="•"/>
      <w:lvlJc w:val="left"/>
      <w:pPr>
        <w:ind w:left="6972" w:hanging="720"/>
      </w:pPr>
      <w:rPr>
        <w:rFonts w:hint="default"/>
        <w:lang w:val="en-US" w:eastAsia="en-US" w:bidi="ar-SA"/>
      </w:rPr>
    </w:lvl>
    <w:lvl w:ilvl="8" w:tplc="FE1E8568">
      <w:numFmt w:val="bullet"/>
      <w:lvlText w:val="•"/>
      <w:lvlJc w:val="left"/>
      <w:pPr>
        <w:ind w:left="7848" w:hanging="720"/>
      </w:pPr>
      <w:rPr>
        <w:rFonts w:hint="default"/>
        <w:lang w:val="en-US" w:eastAsia="en-US" w:bidi="ar-SA"/>
      </w:rPr>
    </w:lvl>
  </w:abstractNum>
  <w:abstractNum w:abstractNumId="21" w15:restartNumberingAfterBreak="0">
    <w:nsid w:val="7E777FA9"/>
    <w:multiLevelType w:val="hybridMultilevel"/>
    <w:tmpl w:val="890AED48"/>
    <w:lvl w:ilvl="0" w:tplc="714AAD8A">
      <w:start w:val="1"/>
      <w:numFmt w:val="upperLetter"/>
      <w:lvlText w:val="%1."/>
      <w:lvlJc w:val="left"/>
      <w:pPr>
        <w:ind w:left="840"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FDF2BA40">
      <w:start w:val="1"/>
      <w:numFmt w:val="decimal"/>
      <w:lvlText w:val="%2."/>
      <w:lvlJc w:val="left"/>
      <w:pPr>
        <w:ind w:left="120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tplc="C764CEAA">
      <w:numFmt w:val="bullet"/>
      <w:lvlText w:val="•"/>
      <w:lvlJc w:val="left"/>
      <w:pPr>
        <w:ind w:left="2133" w:hanging="360"/>
      </w:pPr>
      <w:rPr>
        <w:rFonts w:hint="default"/>
        <w:lang w:val="en-US" w:eastAsia="en-US" w:bidi="ar-SA"/>
      </w:rPr>
    </w:lvl>
    <w:lvl w:ilvl="3" w:tplc="F5881170">
      <w:numFmt w:val="bullet"/>
      <w:lvlText w:val="•"/>
      <w:lvlJc w:val="left"/>
      <w:pPr>
        <w:ind w:left="3066" w:hanging="360"/>
      </w:pPr>
      <w:rPr>
        <w:rFonts w:hint="default"/>
        <w:lang w:val="en-US" w:eastAsia="en-US" w:bidi="ar-SA"/>
      </w:rPr>
    </w:lvl>
    <w:lvl w:ilvl="4" w:tplc="79AEA266">
      <w:numFmt w:val="bullet"/>
      <w:lvlText w:val="•"/>
      <w:lvlJc w:val="left"/>
      <w:pPr>
        <w:ind w:left="4000" w:hanging="360"/>
      </w:pPr>
      <w:rPr>
        <w:rFonts w:hint="default"/>
        <w:lang w:val="en-US" w:eastAsia="en-US" w:bidi="ar-SA"/>
      </w:rPr>
    </w:lvl>
    <w:lvl w:ilvl="5" w:tplc="B44A211E">
      <w:numFmt w:val="bullet"/>
      <w:lvlText w:val="•"/>
      <w:lvlJc w:val="left"/>
      <w:pPr>
        <w:ind w:left="4933" w:hanging="360"/>
      </w:pPr>
      <w:rPr>
        <w:rFonts w:hint="default"/>
        <w:lang w:val="en-US" w:eastAsia="en-US" w:bidi="ar-SA"/>
      </w:rPr>
    </w:lvl>
    <w:lvl w:ilvl="6" w:tplc="06C40610">
      <w:numFmt w:val="bullet"/>
      <w:lvlText w:val="•"/>
      <w:lvlJc w:val="left"/>
      <w:pPr>
        <w:ind w:left="5866" w:hanging="360"/>
      </w:pPr>
      <w:rPr>
        <w:rFonts w:hint="default"/>
        <w:lang w:val="en-US" w:eastAsia="en-US" w:bidi="ar-SA"/>
      </w:rPr>
    </w:lvl>
    <w:lvl w:ilvl="7" w:tplc="F50427E0">
      <w:numFmt w:val="bullet"/>
      <w:lvlText w:val="•"/>
      <w:lvlJc w:val="left"/>
      <w:pPr>
        <w:ind w:left="6800" w:hanging="360"/>
      </w:pPr>
      <w:rPr>
        <w:rFonts w:hint="default"/>
        <w:lang w:val="en-US" w:eastAsia="en-US" w:bidi="ar-SA"/>
      </w:rPr>
    </w:lvl>
    <w:lvl w:ilvl="8" w:tplc="1F288116">
      <w:numFmt w:val="bullet"/>
      <w:lvlText w:val="•"/>
      <w:lvlJc w:val="left"/>
      <w:pPr>
        <w:ind w:left="7733" w:hanging="360"/>
      </w:pPr>
      <w:rPr>
        <w:rFonts w:hint="default"/>
        <w:lang w:val="en-US" w:eastAsia="en-US" w:bidi="ar-SA"/>
      </w:rPr>
    </w:lvl>
  </w:abstractNum>
  <w:num w:numId="1" w16cid:durableId="1640304129">
    <w:abstractNumId w:val="20"/>
  </w:num>
  <w:num w:numId="2" w16cid:durableId="1932539463">
    <w:abstractNumId w:val="1"/>
  </w:num>
  <w:num w:numId="3" w16cid:durableId="766270771">
    <w:abstractNumId w:val="7"/>
  </w:num>
  <w:num w:numId="4" w16cid:durableId="399720787">
    <w:abstractNumId w:val="14"/>
  </w:num>
  <w:num w:numId="5" w16cid:durableId="1222324046">
    <w:abstractNumId w:val="10"/>
  </w:num>
  <w:num w:numId="6" w16cid:durableId="1503550962">
    <w:abstractNumId w:val="8"/>
  </w:num>
  <w:num w:numId="7" w16cid:durableId="440301488">
    <w:abstractNumId w:val="19"/>
  </w:num>
  <w:num w:numId="8" w16cid:durableId="1066689839">
    <w:abstractNumId w:val="2"/>
  </w:num>
  <w:num w:numId="9" w16cid:durableId="725907926">
    <w:abstractNumId w:val="9"/>
  </w:num>
  <w:num w:numId="10" w16cid:durableId="366685181">
    <w:abstractNumId w:val="15"/>
  </w:num>
  <w:num w:numId="11" w16cid:durableId="1889762770">
    <w:abstractNumId w:val="11"/>
  </w:num>
  <w:num w:numId="12" w16cid:durableId="1397893098">
    <w:abstractNumId w:val="3"/>
  </w:num>
  <w:num w:numId="13" w16cid:durableId="1431123376">
    <w:abstractNumId w:val="12"/>
  </w:num>
  <w:num w:numId="14" w16cid:durableId="845901268">
    <w:abstractNumId w:val="0"/>
  </w:num>
  <w:num w:numId="15" w16cid:durableId="368916891">
    <w:abstractNumId w:val="4"/>
  </w:num>
  <w:num w:numId="16" w16cid:durableId="1885559332">
    <w:abstractNumId w:val="6"/>
  </w:num>
  <w:num w:numId="17" w16cid:durableId="1777602363">
    <w:abstractNumId w:val="21"/>
  </w:num>
  <w:num w:numId="18" w16cid:durableId="1679654815">
    <w:abstractNumId w:val="5"/>
  </w:num>
  <w:num w:numId="19" w16cid:durableId="1272787673">
    <w:abstractNumId w:val="17"/>
  </w:num>
  <w:num w:numId="20" w16cid:durableId="1406757342">
    <w:abstractNumId w:val="16"/>
  </w:num>
  <w:num w:numId="21" w16cid:durableId="1625844646">
    <w:abstractNumId w:val="13"/>
  </w:num>
  <w:num w:numId="22" w16cid:durableId="8546164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9B"/>
    <w:rsid w:val="00013A92"/>
    <w:rsid w:val="000D5235"/>
    <w:rsid w:val="00176C88"/>
    <w:rsid w:val="001B33D5"/>
    <w:rsid w:val="001D3654"/>
    <w:rsid w:val="001F7AD3"/>
    <w:rsid w:val="00280C72"/>
    <w:rsid w:val="002826F4"/>
    <w:rsid w:val="0029198E"/>
    <w:rsid w:val="002971BD"/>
    <w:rsid w:val="002A4F20"/>
    <w:rsid w:val="002A56D7"/>
    <w:rsid w:val="002B55CF"/>
    <w:rsid w:val="002E4E03"/>
    <w:rsid w:val="002F7937"/>
    <w:rsid w:val="00330BD2"/>
    <w:rsid w:val="00334B15"/>
    <w:rsid w:val="00361926"/>
    <w:rsid w:val="003A36D2"/>
    <w:rsid w:val="003B2FF7"/>
    <w:rsid w:val="003B4612"/>
    <w:rsid w:val="004A3150"/>
    <w:rsid w:val="004B1B1E"/>
    <w:rsid w:val="00510468"/>
    <w:rsid w:val="00514812"/>
    <w:rsid w:val="00526BAA"/>
    <w:rsid w:val="00535DBE"/>
    <w:rsid w:val="00580864"/>
    <w:rsid w:val="00594F53"/>
    <w:rsid w:val="005A15C9"/>
    <w:rsid w:val="005C14E7"/>
    <w:rsid w:val="005C21C6"/>
    <w:rsid w:val="0068069B"/>
    <w:rsid w:val="00681E42"/>
    <w:rsid w:val="00692C8F"/>
    <w:rsid w:val="006A7022"/>
    <w:rsid w:val="007429D0"/>
    <w:rsid w:val="0079121D"/>
    <w:rsid w:val="007F7151"/>
    <w:rsid w:val="00866E7B"/>
    <w:rsid w:val="008867CA"/>
    <w:rsid w:val="008C2A9F"/>
    <w:rsid w:val="00945573"/>
    <w:rsid w:val="009604DC"/>
    <w:rsid w:val="00971E00"/>
    <w:rsid w:val="009F6A82"/>
    <w:rsid w:val="00A4442C"/>
    <w:rsid w:val="00B24981"/>
    <w:rsid w:val="00C166D9"/>
    <w:rsid w:val="00C36883"/>
    <w:rsid w:val="00CC0AD4"/>
    <w:rsid w:val="00D240AC"/>
    <w:rsid w:val="00D569F0"/>
    <w:rsid w:val="00D8463A"/>
    <w:rsid w:val="00DB60A9"/>
    <w:rsid w:val="00DC2993"/>
    <w:rsid w:val="00DF020E"/>
    <w:rsid w:val="00E0755C"/>
    <w:rsid w:val="00EA4A6B"/>
    <w:rsid w:val="00EA566C"/>
    <w:rsid w:val="00EB0A5F"/>
    <w:rsid w:val="00EF7886"/>
    <w:rsid w:val="00F852DA"/>
    <w:rsid w:val="00FB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133F"/>
  <w15:docId w15:val="{A37DADFA-1655-4B2E-B29C-2CACF497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
      <w:ind w:left="719" w:hanging="719"/>
      <w:jc w:val="center"/>
    </w:pPr>
    <w:rPr>
      <w:b/>
      <w:bCs/>
      <w:sz w:val="24"/>
      <w:szCs w:val="24"/>
    </w:rPr>
  </w:style>
  <w:style w:type="paragraph" w:styleId="TOC2">
    <w:name w:val="toc 2"/>
    <w:basedOn w:val="Normal"/>
    <w:uiPriority w:val="1"/>
    <w:qFormat/>
    <w:pPr>
      <w:spacing w:before="360"/>
      <w:ind w:left="839" w:hanging="719"/>
    </w:pPr>
    <w:rPr>
      <w:b/>
      <w:bCs/>
      <w:sz w:val="24"/>
      <w:szCs w:val="24"/>
    </w:rPr>
  </w:style>
  <w:style w:type="paragraph" w:styleId="TOC3">
    <w:name w:val="toc 3"/>
    <w:basedOn w:val="Normal"/>
    <w:uiPriority w:val="1"/>
    <w:qFormat/>
    <w:pPr>
      <w:spacing w:before="41"/>
      <w:ind w:left="84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039" w:firstLine="1680"/>
    </w:pPr>
    <w:rPr>
      <w:b/>
      <w:bCs/>
      <w:sz w:val="48"/>
      <w:szCs w:val="48"/>
    </w:rPr>
  </w:style>
  <w:style w:type="paragraph" w:styleId="ListParagraph">
    <w:name w:val="List Paragraph"/>
    <w:basedOn w:val="Normal"/>
    <w:uiPriority w:val="1"/>
    <w:qFormat/>
    <w:pPr>
      <w:ind w:left="83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0C72"/>
    <w:pPr>
      <w:tabs>
        <w:tab w:val="center" w:pos="4680"/>
        <w:tab w:val="right" w:pos="9360"/>
      </w:tabs>
    </w:pPr>
  </w:style>
  <w:style w:type="character" w:customStyle="1" w:styleId="HeaderChar">
    <w:name w:val="Header Char"/>
    <w:basedOn w:val="DefaultParagraphFont"/>
    <w:link w:val="Header"/>
    <w:uiPriority w:val="99"/>
    <w:rsid w:val="00280C72"/>
    <w:rPr>
      <w:rFonts w:ascii="Times New Roman" w:eastAsia="Times New Roman" w:hAnsi="Times New Roman" w:cs="Times New Roman"/>
    </w:rPr>
  </w:style>
  <w:style w:type="paragraph" w:styleId="Footer">
    <w:name w:val="footer"/>
    <w:basedOn w:val="Normal"/>
    <w:link w:val="FooterChar"/>
    <w:uiPriority w:val="99"/>
    <w:unhideWhenUsed/>
    <w:rsid w:val="00280C72"/>
    <w:pPr>
      <w:tabs>
        <w:tab w:val="center" w:pos="4680"/>
        <w:tab w:val="right" w:pos="9360"/>
      </w:tabs>
    </w:pPr>
  </w:style>
  <w:style w:type="character" w:customStyle="1" w:styleId="FooterChar">
    <w:name w:val="Footer Char"/>
    <w:basedOn w:val="DefaultParagraphFont"/>
    <w:link w:val="Footer"/>
    <w:uiPriority w:val="99"/>
    <w:rsid w:val="00280C7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CC114B5E2184ABB1E226C5D7D3457" ma:contentTypeVersion="16" ma:contentTypeDescription="Create a new document." ma:contentTypeScope="" ma:versionID="5199f2f5d52016e3ed1237f3ddb585b4">
  <xsd:schema xmlns:xsd="http://www.w3.org/2001/XMLSchema" xmlns:xs="http://www.w3.org/2001/XMLSchema" xmlns:p="http://schemas.microsoft.com/office/2006/metadata/properties" xmlns:ns2="de0cf49f-7b81-42d2-855e-a0c3235552cf" xmlns:ns3="54a7b9af-31b1-4a2c-b55e-b49e5e88a6c7" targetNamespace="http://schemas.microsoft.com/office/2006/metadata/properties" ma:root="true" ma:fieldsID="1b9e4d2eba6af0090c735e71cfbd966d" ns2:_="" ns3:_="">
    <xsd:import namespace="de0cf49f-7b81-42d2-855e-a0c3235552cf"/>
    <xsd:import namespace="54a7b9af-31b1-4a2c-b55e-b49e5e88a6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cf49f-7b81-42d2-855e-a0c323555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a7b9af-31b1-4a2c-b55e-b49e5e88a6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216fe6-0a65-4739-967d-68b7e460cf9c}" ma:internalName="TaxCatchAll" ma:showField="CatchAllData" ma:web="54a7b9af-31b1-4a2c-b55e-b49e5e88a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0cf49f-7b81-42d2-855e-a0c3235552cf">
      <Terms xmlns="http://schemas.microsoft.com/office/infopath/2007/PartnerControls"/>
    </lcf76f155ced4ddcb4097134ff3c332f>
    <TaxCatchAll xmlns="54a7b9af-31b1-4a2c-b55e-b49e5e88a6c7" xsi:nil="true"/>
  </documentManagement>
</p:properties>
</file>

<file path=customXml/itemProps1.xml><?xml version="1.0" encoding="utf-8"?>
<ds:datastoreItem xmlns:ds="http://schemas.openxmlformats.org/officeDocument/2006/customXml" ds:itemID="{C5CB52C4-4E28-40B5-A91C-F60359CA6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cf49f-7b81-42d2-855e-a0c3235552cf"/>
    <ds:schemaRef ds:uri="54a7b9af-31b1-4a2c-b55e-b49e5e88a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28066-BD22-4250-AF34-72FBDCFF600A}">
  <ds:schemaRefs>
    <ds:schemaRef ds:uri="http://schemas.microsoft.com/sharepoint/v3/contenttype/forms"/>
  </ds:schemaRefs>
</ds:datastoreItem>
</file>

<file path=customXml/itemProps3.xml><?xml version="1.0" encoding="utf-8"?>
<ds:datastoreItem xmlns:ds="http://schemas.openxmlformats.org/officeDocument/2006/customXml" ds:itemID="{048D60F2-9EA4-48C7-BB59-4F00E89DC273}">
  <ds:schemaRefs>
    <ds:schemaRef ds:uri="http://schemas.microsoft.com/office/2006/metadata/properties"/>
    <ds:schemaRef ds:uri="http://schemas.microsoft.com/office/infopath/2007/PartnerControls"/>
    <ds:schemaRef ds:uri="de0cf49f-7b81-42d2-855e-a0c3235552cf"/>
    <ds:schemaRef ds:uri="54a7b9af-31b1-4a2c-b55e-b49e5e88a6c7"/>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2738</Words>
  <Characters>15607</Characters>
  <Application>Microsoft Office Word</Application>
  <DocSecurity>0</DocSecurity>
  <Lines>130</Lines>
  <Paragraphs>36</Paragraphs>
  <ScaleCrop>false</ScaleCrop>
  <Company>University of Connecticut</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munroe</dc:creator>
  <cp:lastModifiedBy>Everard, Michelle</cp:lastModifiedBy>
  <cp:revision>54</cp:revision>
  <dcterms:created xsi:type="dcterms:W3CDTF">2025-03-13T16:27:00Z</dcterms:created>
  <dcterms:modified xsi:type="dcterms:W3CDTF">2025-03-18T13:11:00Z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Acrobat PDFMaker 20 for Word</vt:lpwstr>
  </property>
  <property fmtid="{D5CDD505-2E9C-101B-9397-08002B2CF9AE}" pid="4" name="LastSaved">
    <vt:filetime>2025-03-13T00:00:00Z</vt:filetime>
  </property>
  <property fmtid="{D5CDD505-2E9C-101B-9397-08002B2CF9AE}" pid="5" name="Order">
    <vt:lpwstr>3767000.00000000</vt:lpwstr>
  </property>
  <property fmtid="{D5CDD505-2E9C-101B-9397-08002B2CF9AE}" pid="6" name="Producer">
    <vt:lpwstr>Adobe PDF Library 20.5.172</vt:lpwstr>
  </property>
  <property fmtid="{D5CDD505-2E9C-101B-9397-08002B2CF9AE}" pid="7" name="SourceModified">
    <vt:lpwstr/>
  </property>
  <property fmtid="{D5CDD505-2E9C-101B-9397-08002B2CF9AE}" pid="8" name="TaxCatchAll">
    <vt:lpwstr/>
  </property>
  <property fmtid="{D5CDD505-2E9C-101B-9397-08002B2CF9AE}" pid="9" name="_DocHome">
    <vt:lpwstr>197514876</vt:lpwstr>
  </property>
  <property fmtid="{D5CDD505-2E9C-101B-9397-08002B2CF9AE}" pid="10" name="display_urn:schemas-microsoft-com:office:office#Author">
    <vt:lpwstr>EFS_Admins</vt:lpwstr>
  </property>
  <property fmtid="{D5CDD505-2E9C-101B-9397-08002B2CF9AE}" pid="11" name="display_urn:schemas-microsoft-com:office:office#Editor">
    <vt:lpwstr>EFS_Admins</vt:lpwstr>
  </property>
  <property fmtid="{D5CDD505-2E9C-101B-9397-08002B2CF9AE}" pid="12" name="lcf76f155ced4ddcb4097134ff3c332f">
    <vt:lpwstr/>
  </property>
  <property fmtid="{D5CDD505-2E9C-101B-9397-08002B2CF9AE}" pid="13" name="MediaServiceImageTags">
    <vt:lpwstr/>
  </property>
  <property fmtid="{D5CDD505-2E9C-101B-9397-08002B2CF9AE}" pid="14" name="ContentTypeId">
    <vt:lpwstr>0x010100DBDCC114B5E2184ABB1E226C5D7D3457</vt:lpwstr>
  </property>
</Properties>
</file>